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DC" w:rsidRPr="007204A3" w:rsidRDefault="00C749DC" w:rsidP="007204A3">
      <w:pPr>
        <w:jc w:val="center"/>
        <w:rPr>
          <w:b/>
        </w:rPr>
      </w:pPr>
      <w:r w:rsidRPr="007204A3">
        <w:rPr>
          <w:b/>
        </w:rPr>
        <w:t>IDEALISMO</w:t>
      </w:r>
    </w:p>
    <w:p w:rsidR="00C749DC" w:rsidRPr="007204A3" w:rsidRDefault="00C749DC" w:rsidP="00C749DC">
      <w:pPr>
        <w:rPr>
          <w:sz w:val="28"/>
          <w:szCs w:val="28"/>
        </w:rPr>
      </w:pPr>
    </w:p>
    <w:p w:rsidR="00C749DC" w:rsidRPr="007204A3" w:rsidRDefault="00C749DC" w:rsidP="00C749DC">
      <w:pPr>
        <w:rPr>
          <w:sz w:val="28"/>
          <w:szCs w:val="28"/>
        </w:rPr>
      </w:pPr>
      <w:r w:rsidRPr="007204A3">
        <w:rPr>
          <w:sz w:val="28"/>
          <w:szCs w:val="28"/>
        </w:rPr>
        <w:t>La storia dell’idealismo (siamo sempre in Germania, all’inizio del 1800) è caratterizzata dall’eliminazione della kantiana “cosa in sé”.</w:t>
      </w:r>
    </w:p>
    <w:p w:rsidR="00C749DC" w:rsidRPr="007204A3" w:rsidRDefault="00C749DC" w:rsidP="00C749DC">
      <w:pPr>
        <w:rPr>
          <w:sz w:val="28"/>
          <w:szCs w:val="28"/>
        </w:rPr>
      </w:pPr>
      <w:r w:rsidRPr="007204A3">
        <w:rPr>
          <w:sz w:val="28"/>
          <w:szCs w:val="28"/>
        </w:rPr>
        <w:t xml:space="preserve">Cosa succede in pratica? C’è chi critica </w:t>
      </w:r>
      <w:proofErr w:type="spellStart"/>
      <w:r w:rsidRPr="007204A3">
        <w:rPr>
          <w:sz w:val="28"/>
          <w:szCs w:val="28"/>
        </w:rPr>
        <w:t>Kant</w:t>
      </w:r>
      <w:proofErr w:type="spellEnd"/>
      <w:r w:rsidRPr="007204A3">
        <w:rPr>
          <w:sz w:val="28"/>
          <w:szCs w:val="28"/>
        </w:rPr>
        <w:t xml:space="preserve"> e nega l’esistenza della cosa in sé, del noumeno. Insomma: la cosa in sé non può esistere.</w:t>
      </w:r>
    </w:p>
    <w:p w:rsidR="00C749DC" w:rsidRPr="007204A3" w:rsidRDefault="00C749DC" w:rsidP="00C749DC">
      <w:pPr>
        <w:rPr>
          <w:sz w:val="28"/>
          <w:szCs w:val="28"/>
        </w:rPr>
      </w:pPr>
      <w:r w:rsidRPr="007204A3">
        <w:rPr>
          <w:sz w:val="28"/>
          <w:szCs w:val="28"/>
        </w:rPr>
        <w:t>Perché</w:t>
      </w:r>
      <w:r w:rsidR="00771172" w:rsidRPr="007204A3">
        <w:rPr>
          <w:sz w:val="28"/>
          <w:szCs w:val="28"/>
        </w:rPr>
        <w:t xml:space="preserve"> (qui sotto trovi alcune critiche mosse a </w:t>
      </w:r>
      <w:proofErr w:type="spellStart"/>
      <w:r w:rsidR="00771172" w:rsidRPr="007204A3">
        <w:rPr>
          <w:sz w:val="28"/>
          <w:szCs w:val="28"/>
        </w:rPr>
        <w:t>Kant</w:t>
      </w:r>
      <w:proofErr w:type="spellEnd"/>
      <w:r w:rsidR="00771172" w:rsidRPr="007204A3">
        <w:rPr>
          <w:sz w:val="28"/>
          <w:szCs w:val="28"/>
        </w:rPr>
        <w:t>)</w:t>
      </w:r>
      <w:r w:rsidRPr="007204A3">
        <w:rPr>
          <w:sz w:val="28"/>
          <w:szCs w:val="28"/>
        </w:rPr>
        <w:t>?</w:t>
      </w:r>
    </w:p>
    <w:p w:rsidR="00C749DC" w:rsidRPr="007204A3" w:rsidRDefault="00C749DC" w:rsidP="00C749DC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7204A3">
        <w:rPr>
          <w:sz w:val="28"/>
          <w:szCs w:val="28"/>
        </w:rPr>
        <w:t>Kant</w:t>
      </w:r>
      <w:proofErr w:type="spellEnd"/>
      <w:r w:rsidRPr="007204A3">
        <w:rPr>
          <w:sz w:val="28"/>
          <w:szCs w:val="28"/>
        </w:rPr>
        <w:t xml:space="preserve"> dice che c’è questa “cosa in sé” che è la </w:t>
      </w:r>
      <w:r w:rsidRPr="007204A3">
        <w:rPr>
          <w:b/>
          <w:sz w:val="28"/>
          <w:szCs w:val="28"/>
        </w:rPr>
        <w:t>causa</w:t>
      </w:r>
      <w:r w:rsidRPr="007204A3">
        <w:rPr>
          <w:sz w:val="28"/>
          <w:szCs w:val="28"/>
        </w:rPr>
        <w:t xml:space="preserve"> delle nostre conoscenze, anche se è inconoscibile. Ma questo ragionamento non regge: io posso parlare di “causa” (concetto a priori della mia mente) solo in relazione a un fenomeno.</w:t>
      </w:r>
    </w:p>
    <w:p w:rsidR="00C749DC" w:rsidRPr="007204A3" w:rsidRDefault="00771172" w:rsidP="00C749DC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204A3">
        <w:rPr>
          <w:sz w:val="28"/>
          <w:szCs w:val="28"/>
        </w:rPr>
        <w:t xml:space="preserve">Se affermo della “cosa in sé” che essa è </w:t>
      </w:r>
      <w:r w:rsidRPr="00DF4042">
        <w:rPr>
          <w:b/>
          <w:sz w:val="28"/>
          <w:szCs w:val="28"/>
        </w:rPr>
        <w:t>inconoscibile</w:t>
      </w:r>
      <w:r w:rsidRPr="007204A3">
        <w:rPr>
          <w:sz w:val="28"/>
          <w:szCs w:val="28"/>
        </w:rPr>
        <w:t xml:space="preserve"> ne do comunque una definizione; ossia, in un modo o nell’altro, la conosco (e quindi sono in contraddizione)</w:t>
      </w:r>
    </w:p>
    <w:p w:rsidR="00C749DC" w:rsidRPr="007204A3" w:rsidRDefault="00C749DC" w:rsidP="00C749DC">
      <w:pPr>
        <w:rPr>
          <w:sz w:val="28"/>
          <w:szCs w:val="28"/>
        </w:rPr>
      </w:pPr>
    </w:p>
    <w:p w:rsidR="00771172" w:rsidRPr="007204A3" w:rsidRDefault="00771172" w:rsidP="00C749DC">
      <w:pPr>
        <w:rPr>
          <w:sz w:val="28"/>
          <w:szCs w:val="28"/>
        </w:rPr>
      </w:pPr>
      <w:r w:rsidRPr="007204A3">
        <w:rPr>
          <w:sz w:val="28"/>
          <w:szCs w:val="28"/>
        </w:rPr>
        <w:t>Insomma, la “cosa in sé” non esiste; esistono solo fenomeni; tutta la conoscenza, dunque</w:t>
      </w:r>
      <w:r w:rsidR="00DF4042">
        <w:rPr>
          <w:sz w:val="28"/>
          <w:szCs w:val="28"/>
        </w:rPr>
        <w:t xml:space="preserve"> dipende dal soggetto. L</w:t>
      </w:r>
      <w:r w:rsidRPr="007204A3">
        <w:rPr>
          <w:sz w:val="28"/>
          <w:szCs w:val="28"/>
        </w:rPr>
        <w:t>’</w:t>
      </w:r>
      <w:r w:rsidRPr="00DF4042">
        <w:rPr>
          <w:b/>
          <w:sz w:val="28"/>
          <w:szCs w:val="28"/>
        </w:rPr>
        <w:t>io</w:t>
      </w:r>
      <w:r w:rsidRPr="007204A3">
        <w:rPr>
          <w:sz w:val="28"/>
          <w:szCs w:val="28"/>
        </w:rPr>
        <w:t xml:space="preserve"> è il </w:t>
      </w:r>
      <w:r w:rsidRPr="00DF4042">
        <w:rPr>
          <w:b/>
          <w:sz w:val="28"/>
          <w:szCs w:val="28"/>
        </w:rPr>
        <w:t>principio unico</w:t>
      </w:r>
      <w:r w:rsidRPr="007204A3">
        <w:rPr>
          <w:sz w:val="28"/>
          <w:szCs w:val="28"/>
        </w:rPr>
        <w:t xml:space="preserve"> di tutto e </w:t>
      </w:r>
      <w:r w:rsidRPr="00DF4042">
        <w:rPr>
          <w:b/>
          <w:sz w:val="28"/>
          <w:szCs w:val="28"/>
        </w:rPr>
        <w:t>fuori di esso non c’è nulla</w:t>
      </w:r>
      <w:r w:rsidRPr="007204A3">
        <w:rPr>
          <w:sz w:val="28"/>
          <w:szCs w:val="28"/>
        </w:rPr>
        <w:t>.</w:t>
      </w:r>
    </w:p>
    <w:p w:rsidR="00C749DC" w:rsidRPr="007204A3" w:rsidRDefault="00771172" w:rsidP="00DF4042">
      <w:pPr>
        <w:jc w:val="center"/>
        <w:rPr>
          <w:sz w:val="28"/>
          <w:szCs w:val="28"/>
        </w:rPr>
      </w:pPr>
      <w:r w:rsidRPr="00DF4042">
        <w:rPr>
          <w:b/>
          <w:i/>
          <w:sz w:val="28"/>
          <w:szCs w:val="28"/>
        </w:rPr>
        <w:t>Il termine “idealismo” indica perciò</w:t>
      </w:r>
      <w:r w:rsidR="00C749DC" w:rsidRPr="00DF4042">
        <w:rPr>
          <w:b/>
          <w:i/>
          <w:sz w:val="28"/>
          <w:szCs w:val="28"/>
        </w:rPr>
        <w:t xml:space="preserve"> la dottrina filosofica fondata sulla tesi secondo cui non esiste nessuna realtà indipendente dalle nostre idee o rappresentazioni</w:t>
      </w:r>
      <w:r w:rsidR="00C749DC" w:rsidRPr="007204A3">
        <w:rPr>
          <w:sz w:val="28"/>
          <w:szCs w:val="28"/>
        </w:rPr>
        <w:t>.</w:t>
      </w:r>
    </w:p>
    <w:p w:rsidR="00771172" w:rsidRPr="007204A3" w:rsidRDefault="00771172" w:rsidP="00C749DC">
      <w:pPr>
        <w:rPr>
          <w:sz w:val="28"/>
          <w:szCs w:val="28"/>
        </w:rPr>
      </w:pPr>
    </w:p>
    <w:p w:rsidR="00C749DC" w:rsidRPr="007204A3" w:rsidRDefault="00771172" w:rsidP="00C749DC">
      <w:pPr>
        <w:rPr>
          <w:sz w:val="28"/>
          <w:szCs w:val="28"/>
        </w:rPr>
      </w:pPr>
      <w:r w:rsidRPr="00DF4042">
        <w:rPr>
          <w:i/>
          <w:sz w:val="28"/>
          <w:szCs w:val="28"/>
        </w:rPr>
        <w:t>Idealismo</w:t>
      </w:r>
      <w:r w:rsidRPr="007204A3">
        <w:rPr>
          <w:sz w:val="28"/>
          <w:szCs w:val="28"/>
        </w:rPr>
        <w:t xml:space="preserve"> </w:t>
      </w:r>
      <w:r w:rsidRPr="007204A3">
        <w:rPr>
          <w:sz w:val="28"/>
          <w:szCs w:val="28"/>
        </w:rPr>
        <w:sym w:font="Wingdings" w:char="F0E0"/>
      </w:r>
      <w:r w:rsidRPr="007204A3">
        <w:rPr>
          <w:sz w:val="28"/>
          <w:szCs w:val="28"/>
        </w:rPr>
        <w:t xml:space="preserve"> </w:t>
      </w:r>
      <w:r w:rsidR="00C749DC" w:rsidRPr="007204A3">
        <w:rPr>
          <w:sz w:val="28"/>
          <w:szCs w:val="28"/>
        </w:rPr>
        <w:t>niente esiste al di fuori del pensiero</w:t>
      </w:r>
      <w:r w:rsidR="007204A3" w:rsidRPr="007204A3">
        <w:rPr>
          <w:sz w:val="28"/>
          <w:szCs w:val="28"/>
        </w:rPr>
        <w:t xml:space="preserve"> (non il pensiero del singolo uomo, ma il pensiero in generale; il pensiero </w:t>
      </w:r>
      <w:r w:rsidR="007204A3" w:rsidRPr="00DF4042">
        <w:rPr>
          <w:sz w:val="28"/>
          <w:szCs w:val="28"/>
          <w:u w:val="single"/>
        </w:rPr>
        <w:t>universalmente inteso</w:t>
      </w:r>
      <w:r w:rsidR="007204A3" w:rsidRPr="007204A3">
        <w:rPr>
          <w:sz w:val="28"/>
          <w:szCs w:val="28"/>
        </w:rPr>
        <w:t>, proprietà di tutti gli esseri intelligenti)</w:t>
      </w:r>
      <w:r w:rsidR="00C749DC" w:rsidRPr="007204A3">
        <w:rPr>
          <w:sz w:val="28"/>
          <w:szCs w:val="28"/>
        </w:rPr>
        <w:t>: la realtà che viene rico</w:t>
      </w:r>
      <w:r w:rsidRPr="007204A3">
        <w:rPr>
          <w:sz w:val="28"/>
          <w:szCs w:val="28"/>
        </w:rPr>
        <w:t>ndotta alle idee è</w:t>
      </w:r>
      <w:r w:rsidR="00C749DC" w:rsidRPr="007204A3">
        <w:rPr>
          <w:sz w:val="28"/>
          <w:szCs w:val="28"/>
        </w:rPr>
        <w:t xml:space="preserve"> "tutta" la realtà.</w:t>
      </w:r>
    </w:p>
    <w:p w:rsidR="00C749DC" w:rsidRPr="007204A3" w:rsidRDefault="00C749DC" w:rsidP="00C749DC">
      <w:pPr>
        <w:rPr>
          <w:sz w:val="28"/>
          <w:szCs w:val="28"/>
        </w:rPr>
      </w:pPr>
    </w:p>
    <w:p w:rsidR="00C749DC" w:rsidRPr="007204A3" w:rsidRDefault="00DF4042" w:rsidP="00C749DC">
      <w:pPr>
        <w:rPr>
          <w:sz w:val="28"/>
          <w:szCs w:val="28"/>
        </w:rPr>
      </w:pPr>
      <w:r>
        <w:rPr>
          <w:sz w:val="28"/>
          <w:szCs w:val="28"/>
        </w:rPr>
        <w:t>L’</w:t>
      </w:r>
      <w:r w:rsidRPr="007204A3">
        <w:rPr>
          <w:sz w:val="28"/>
          <w:szCs w:val="28"/>
        </w:rPr>
        <w:t>Idealismo dunque si oppone a</w:t>
      </w:r>
      <w:r>
        <w:rPr>
          <w:sz w:val="28"/>
          <w:szCs w:val="28"/>
        </w:rPr>
        <w:t>l</w:t>
      </w:r>
      <w:r w:rsidRPr="007204A3">
        <w:rPr>
          <w:sz w:val="28"/>
          <w:szCs w:val="28"/>
        </w:rPr>
        <w:t xml:space="preserve"> “</w:t>
      </w:r>
      <w:r w:rsidRPr="00DF4042">
        <w:rPr>
          <w:b/>
          <w:sz w:val="28"/>
          <w:szCs w:val="28"/>
        </w:rPr>
        <w:t>realismo</w:t>
      </w:r>
      <w:r w:rsidRPr="007204A3">
        <w:rPr>
          <w:sz w:val="28"/>
          <w:szCs w:val="28"/>
        </w:rPr>
        <w:t>” (che sostiene che esiste una realtà indipendente dal pensiero).</w:t>
      </w:r>
    </w:p>
    <w:p w:rsidR="00C749DC" w:rsidRPr="007204A3" w:rsidRDefault="00C749DC" w:rsidP="00C749DC">
      <w:pPr>
        <w:rPr>
          <w:sz w:val="28"/>
          <w:szCs w:val="28"/>
        </w:rPr>
      </w:pPr>
    </w:p>
    <w:p w:rsidR="00C901D4" w:rsidRPr="007204A3" w:rsidRDefault="00C749DC" w:rsidP="00C749DC">
      <w:pPr>
        <w:rPr>
          <w:sz w:val="28"/>
          <w:szCs w:val="28"/>
        </w:rPr>
      </w:pPr>
      <w:r w:rsidRPr="007204A3">
        <w:rPr>
          <w:sz w:val="28"/>
          <w:szCs w:val="28"/>
        </w:rPr>
        <w:t xml:space="preserve"> </w:t>
      </w:r>
      <w:r w:rsidR="007204A3" w:rsidRPr="007204A3">
        <w:rPr>
          <w:sz w:val="28"/>
          <w:szCs w:val="28"/>
        </w:rPr>
        <w:t>I principali esponenti dell’idealismo tedesco sono</w:t>
      </w:r>
      <w:r w:rsidRPr="007204A3">
        <w:rPr>
          <w:sz w:val="28"/>
          <w:szCs w:val="28"/>
        </w:rPr>
        <w:t xml:space="preserve"> </w:t>
      </w:r>
      <w:proofErr w:type="spellStart"/>
      <w:r w:rsidRPr="00DF4042">
        <w:rPr>
          <w:b/>
          <w:sz w:val="28"/>
          <w:szCs w:val="28"/>
        </w:rPr>
        <w:t>Fichte</w:t>
      </w:r>
      <w:proofErr w:type="spellEnd"/>
      <w:r w:rsidRPr="007204A3">
        <w:rPr>
          <w:sz w:val="28"/>
          <w:szCs w:val="28"/>
        </w:rPr>
        <w:t xml:space="preserve">, </w:t>
      </w:r>
      <w:proofErr w:type="spellStart"/>
      <w:r w:rsidRPr="00DF4042">
        <w:rPr>
          <w:b/>
          <w:sz w:val="28"/>
          <w:szCs w:val="28"/>
        </w:rPr>
        <w:t>Schelling</w:t>
      </w:r>
      <w:proofErr w:type="spellEnd"/>
      <w:r w:rsidRPr="007204A3">
        <w:rPr>
          <w:sz w:val="28"/>
          <w:szCs w:val="28"/>
        </w:rPr>
        <w:t xml:space="preserve"> e </w:t>
      </w:r>
      <w:proofErr w:type="spellStart"/>
      <w:r w:rsidRPr="00DF4042">
        <w:rPr>
          <w:b/>
          <w:color w:val="FF0000"/>
          <w:sz w:val="28"/>
          <w:szCs w:val="28"/>
        </w:rPr>
        <w:t>Hegel</w:t>
      </w:r>
      <w:proofErr w:type="spellEnd"/>
      <w:r w:rsidR="007204A3" w:rsidRPr="007204A3">
        <w:rPr>
          <w:sz w:val="28"/>
          <w:szCs w:val="28"/>
        </w:rPr>
        <w:t>.</w:t>
      </w:r>
      <w:r w:rsidRPr="007204A3">
        <w:rPr>
          <w:sz w:val="28"/>
          <w:szCs w:val="28"/>
        </w:rPr>
        <w:t xml:space="preserve"> </w:t>
      </w:r>
    </w:p>
    <w:p w:rsidR="007204A3" w:rsidRDefault="007204A3" w:rsidP="00C749DC">
      <w:pPr>
        <w:rPr>
          <w:sz w:val="28"/>
          <w:szCs w:val="28"/>
        </w:rPr>
      </w:pPr>
    </w:p>
    <w:p w:rsidR="0002466C" w:rsidRDefault="0002466C" w:rsidP="00C749DC">
      <w:pPr>
        <w:rPr>
          <w:sz w:val="28"/>
          <w:szCs w:val="28"/>
        </w:rPr>
      </w:pPr>
    </w:p>
    <w:p w:rsidR="0002466C" w:rsidRDefault="0002466C" w:rsidP="00C749DC">
      <w:pPr>
        <w:rPr>
          <w:sz w:val="28"/>
          <w:szCs w:val="28"/>
        </w:rPr>
      </w:pPr>
    </w:p>
    <w:p w:rsidR="0002466C" w:rsidRDefault="0002466C" w:rsidP="00C749DC">
      <w:pPr>
        <w:rPr>
          <w:sz w:val="28"/>
          <w:szCs w:val="28"/>
        </w:rPr>
      </w:pPr>
    </w:p>
    <w:p w:rsidR="0002466C" w:rsidRDefault="0002466C" w:rsidP="00C749DC">
      <w:pPr>
        <w:rPr>
          <w:sz w:val="28"/>
          <w:szCs w:val="28"/>
        </w:rPr>
      </w:pPr>
    </w:p>
    <w:p w:rsidR="0002466C" w:rsidRPr="007204A3" w:rsidRDefault="0002466C" w:rsidP="00C749DC">
      <w:pPr>
        <w:rPr>
          <w:sz w:val="28"/>
          <w:szCs w:val="28"/>
        </w:rPr>
      </w:pPr>
    </w:p>
    <w:p w:rsidR="007204A3" w:rsidRDefault="007204A3" w:rsidP="0002466C">
      <w:pPr>
        <w:jc w:val="center"/>
        <w:rPr>
          <w:i/>
          <w:sz w:val="24"/>
          <w:szCs w:val="24"/>
        </w:rPr>
      </w:pPr>
      <w:proofErr w:type="spellStart"/>
      <w:r w:rsidRPr="00D7469E">
        <w:rPr>
          <w:rFonts w:ascii="Berlin Sans FB Demi" w:hAnsi="Berlin Sans FB Demi"/>
          <w:b/>
          <w:i/>
          <w:sz w:val="28"/>
          <w:szCs w:val="28"/>
        </w:rPr>
        <w:lastRenderedPageBreak/>
        <w:t>Schelling</w:t>
      </w:r>
      <w:proofErr w:type="spellEnd"/>
      <w:r w:rsidRPr="00D7469E">
        <w:rPr>
          <w:rFonts w:ascii="Berlin Sans FB Demi" w:hAnsi="Berlin Sans FB Demi"/>
          <w:b/>
          <w:i/>
          <w:sz w:val="28"/>
          <w:szCs w:val="28"/>
        </w:rPr>
        <w:t>. La filosofia dell’arte</w:t>
      </w:r>
      <w:r w:rsidRPr="007204A3">
        <w:rPr>
          <w:sz w:val="28"/>
          <w:szCs w:val="28"/>
        </w:rPr>
        <w:t xml:space="preserve"> </w:t>
      </w:r>
      <w:r w:rsidRPr="00D7469E">
        <w:rPr>
          <w:i/>
          <w:sz w:val="24"/>
          <w:szCs w:val="24"/>
        </w:rPr>
        <w:t>(pag.50 del libro di testo, par.4 e 5)</w:t>
      </w:r>
    </w:p>
    <w:p w:rsidR="0002466C" w:rsidRDefault="0002466C" w:rsidP="0002466C">
      <w:pPr>
        <w:jc w:val="center"/>
        <w:rPr>
          <w:sz w:val="28"/>
          <w:szCs w:val="28"/>
        </w:rPr>
      </w:pPr>
    </w:p>
    <w:p w:rsidR="0045210B" w:rsidRDefault="0045210B" w:rsidP="00C749DC">
      <w:pPr>
        <w:rPr>
          <w:sz w:val="28"/>
          <w:szCs w:val="28"/>
        </w:rPr>
      </w:pPr>
      <w:r>
        <w:rPr>
          <w:sz w:val="28"/>
          <w:szCs w:val="28"/>
        </w:rPr>
        <w:t xml:space="preserve">La filosofia dell’arte di </w:t>
      </w:r>
      <w:proofErr w:type="spellStart"/>
      <w:r>
        <w:rPr>
          <w:sz w:val="28"/>
          <w:szCs w:val="28"/>
        </w:rPr>
        <w:t>Schelling</w:t>
      </w:r>
      <w:proofErr w:type="spellEnd"/>
      <w:r>
        <w:rPr>
          <w:sz w:val="28"/>
          <w:szCs w:val="28"/>
        </w:rPr>
        <w:t xml:space="preserve"> è incentrata sul concetto di genio.</w:t>
      </w:r>
    </w:p>
    <w:p w:rsidR="0045210B" w:rsidRDefault="00940D14" w:rsidP="00C749DC">
      <w:pPr>
        <w:rPr>
          <w:sz w:val="28"/>
          <w:szCs w:val="28"/>
        </w:rPr>
      </w:pPr>
      <w:r>
        <w:rPr>
          <w:sz w:val="28"/>
          <w:szCs w:val="28"/>
        </w:rPr>
        <w:t xml:space="preserve">Nella creazione estetica l’artista è come in preda a una </w:t>
      </w:r>
      <w:r w:rsidRPr="00D7469E">
        <w:rPr>
          <w:b/>
          <w:sz w:val="28"/>
          <w:szCs w:val="28"/>
        </w:rPr>
        <w:t>forza inconsapevole</w:t>
      </w:r>
      <w:r>
        <w:rPr>
          <w:sz w:val="28"/>
          <w:szCs w:val="28"/>
        </w:rPr>
        <w:t xml:space="preserve"> che lo ispira e lo entusiasma. L’opera d’arte</w:t>
      </w:r>
      <w:r w:rsidR="00D7469E">
        <w:rPr>
          <w:sz w:val="28"/>
          <w:szCs w:val="28"/>
        </w:rPr>
        <w:t xml:space="preserve"> così</w:t>
      </w:r>
      <w:r>
        <w:rPr>
          <w:sz w:val="28"/>
          <w:szCs w:val="28"/>
        </w:rPr>
        <w:t xml:space="preserve">, alla fine, è la </w:t>
      </w:r>
      <w:r w:rsidRPr="00D7469E">
        <w:rPr>
          <w:i/>
          <w:sz w:val="28"/>
          <w:szCs w:val="28"/>
          <w:u w:val="single"/>
        </w:rPr>
        <w:t>sintesi</w:t>
      </w:r>
      <w:r>
        <w:rPr>
          <w:sz w:val="28"/>
          <w:szCs w:val="28"/>
        </w:rPr>
        <w:t xml:space="preserve"> di un momento </w:t>
      </w:r>
      <w:r w:rsidRPr="00D7469E">
        <w:rPr>
          <w:b/>
          <w:sz w:val="28"/>
          <w:szCs w:val="28"/>
        </w:rPr>
        <w:t>inconscio</w:t>
      </w:r>
      <w:r>
        <w:rPr>
          <w:sz w:val="28"/>
          <w:szCs w:val="28"/>
        </w:rPr>
        <w:t xml:space="preserve">, spontaneo (l’ispirazione) e di un </w:t>
      </w:r>
      <w:r w:rsidRPr="00D7469E">
        <w:rPr>
          <w:b/>
          <w:sz w:val="28"/>
          <w:szCs w:val="28"/>
        </w:rPr>
        <w:t>momento conscio</w:t>
      </w:r>
      <w:r>
        <w:rPr>
          <w:sz w:val="28"/>
          <w:szCs w:val="28"/>
        </w:rPr>
        <w:t xml:space="preserve">, meditato (l’esecuzione tecnica cosciente). Il genio non fa altro che </w:t>
      </w:r>
      <w:r w:rsidRPr="00D7469E">
        <w:rPr>
          <w:b/>
          <w:sz w:val="28"/>
          <w:szCs w:val="28"/>
        </w:rPr>
        <w:t>concretizzare la propria ispirazione</w:t>
      </w:r>
      <w:r>
        <w:rPr>
          <w:sz w:val="28"/>
          <w:szCs w:val="28"/>
        </w:rPr>
        <w:t xml:space="preserve"> (che è manifestazione dello spirito, ed è </w:t>
      </w:r>
      <w:r w:rsidRPr="00D7469E">
        <w:rPr>
          <w:sz w:val="28"/>
          <w:szCs w:val="28"/>
          <w:u w:val="single"/>
        </w:rPr>
        <w:t>infinita</w:t>
      </w:r>
      <w:r>
        <w:rPr>
          <w:sz w:val="28"/>
          <w:szCs w:val="28"/>
        </w:rPr>
        <w:t xml:space="preserve">) in </w:t>
      </w:r>
      <w:r w:rsidRPr="00D7469E">
        <w:rPr>
          <w:sz w:val="28"/>
          <w:szCs w:val="28"/>
          <w:u w:val="single"/>
        </w:rPr>
        <w:t>forme finite</w:t>
      </w:r>
      <w:r>
        <w:rPr>
          <w:sz w:val="28"/>
          <w:szCs w:val="28"/>
        </w:rPr>
        <w:t>.</w:t>
      </w:r>
    </w:p>
    <w:p w:rsidR="00940D14" w:rsidRDefault="00940D14" w:rsidP="00C749DC">
      <w:pPr>
        <w:rPr>
          <w:sz w:val="28"/>
          <w:szCs w:val="28"/>
        </w:rPr>
      </w:pPr>
    </w:p>
    <w:p w:rsidR="00845AC7" w:rsidRPr="00845AC7" w:rsidRDefault="00845AC7" w:rsidP="00845AC7">
      <w:pPr>
        <w:rPr>
          <w:sz w:val="28"/>
          <w:szCs w:val="28"/>
        </w:rPr>
      </w:pPr>
      <w:r>
        <w:rPr>
          <w:sz w:val="28"/>
          <w:szCs w:val="28"/>
        </w:rPr>
        <w:t>L’opera d’arte è dunque composizione</w:t>
      </w:r>
      <w:r w:rsidRPr="00845AC7">
        <w:rPr>
          <w:sz w:val="28"/>
          <w:szCs w:val="28"/>
        </w:rPr>
        <w:t xml:space="preserve"> di due elementi:</w:t>
      </w:r>
    </w:p>
    <w:p w:rsidR="00845AC7" w:rsidRDefault="00845AC7" w:rsidP="00845AC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45AC7">
        <w:rPr>
          <w:sz w:val="28"/>
          <w:szCs w:val="28"/>
        </w:rPr>
        <w:t xml:space="preserve">Il primo è quello che si ottiene </w:t>
      </w:r>
      <w:r w:rsidRPr="00D7469E">
        <w:rPr>
          <w:b/>
          <w:sz w:val="28"/>
          <w:szCs w:val="28"/>
        </w:rPr>
        <w:t>con la riflessione, con la tecnica</w:t>
      </w:r>
      <w:r w:rsidRPr="00845AC7">
        <w:rPr>
          <w:sz w:val="28"/>
          <w:szCs w:val="28"/>
        </w:rPr>
        <w:t>; questo aspetto può essere insegnato e appreso, che si può raggiungere con la costanza nell’applicazione;</w:t>
      </w:r>
    </w:p>
    <w:p w:rsidR="00845AC7" w:rsidRPr="00845AC7" w:rsidRDefault="00845AC7" w:rsidP="00845AC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L’alto è l’elemento incosciente (</w:t>
      </w:r>
      <w:r w:rsidRPr="00D7469E">
        <w:rPr>
          <w:b/>
          <w:sz w:val="28"/>
          <w:szCs w:val="28"/>
        </w:rPr>
        <w:t>l’intuizione e l’ispirazione inconscia</w:t>
      </w:r>
      <w:r>
        <w:rPr>
          <w:sz w:val="28"/>
          <w:szCs w:val="28"/>
        </w:rPr>
        <w:t>)</w:t>
      </w:r>
      <w:r w:rsidRPr="00845AC7">
        <w:rPr>
          <w:sz w:val="28"/>
          <w:szCs w:val="28"/>
        </w:rPr>
        <w:t>, che non può essere insegnato, ma è dato da una libera inclinazione della</w:t>
      </w:r>
      <w:r>
        <w:rPr>
          <w:sz w:val="28"/>
          <w:szCs w:val="28"/>
        </w:rPr>
        <w:t xml:space="preserve"> natura. L’artista è spi</w:t>
      </w:r>
      <w:r w:rsidRPr="00845AC7">
        <w:rPr>
          <w:sz w:val="28"/>
          <w:szCs w:val="28"/>
        </w:rPr>
        <w:t>nto alla produzione involo</w:t>
      </w:r>
      <w:r>
        <w:rPr>
          <w:sz w:val="28"/>
          <w:szCs w:val="28"/>
        </w:rPr>
        <w:t>ntariamente, come per un</w:t>
      </w:r>
      <w:r w:rsidRPr="00845AC7">
        <w:rPr>
          <w:sz w:val="28"/>
          <w:szCs w:val="28"/>
        </w:rPr>
        <w:t xml:space="preserve"> "afflato divino".</w:t>
      </w:r>
      <w:r>
        <w:rPr>
          <w:sz w:val="28"/>
          <w:szCs w:val="28"/>
        </w:rPr>
        <w:t xml:space="preserve"> L’opera d’arte è dunque </w:t>
      </w:r>
      <w:r w:rsidRPr="00D7469E">
        <w:rPr>
          <w:b/>
          <w:sz w:val="28"/>
          <w:szCs w:val="28"/>
        </w:rPr>
        <w:t>come se si “imponesse”</w:t>
      </w:r>
      <w:r>
        <w:rPr>
          <w:sz w:val="28"/>
          <w:szCs w:val="28"/>
        </w:rPr>
        <w:t xml:space="preserve"> all’artista che la crea: è qualcosa di necessario, non voluto. Nella creazione estetica è come se si ripetesse </w:t>
      </w:r>
      <w:r w:rsidRPr="00D7469E">
        <w:rPr>
          <w:b/>
          <w:sz w:val="28"/>
          <w:szCs w:val="28"/>
        </w:rPr>
        <w:t>il mistero della creazione del mondo</w:t>
      </w:r>
      <w:r>
        <w:rPr>
          <w:sz w:val="28"/>
          <w:szCs w:val="28"/>
        </w:rPr>
        <w:t xml:space="preserve"> da parte dell’Assoluto.</w:t>
      </w:r>
    </w:p>
    <w:p w:rsidR="00845AC7" w:rsidRDefault="00845AC7" w:rsidP="00845AC7">
      <w:pPr>
        <w:rPr>
          <w:sz w:val="28"/>
          <w:szCs w:val="28"/>
        </w:rPr>
      </w:pPr>
    </w:p>
    <w:p w:rsidR="00845AC7" w:rsidRDefault="00940D14" w:rsidP="00C749DC">
      <w:pPr>
        <w:rPr>
          <w:sz w:val="28"/>
          <w:szCs w:val="28"/>
        </w:rPr>
      </w:pPr>
      <w:r>
        <w:rPr>
          <w:sz w:val="28"/>
          <w:szCs w:val="28"/>
        </w:rPr>
        <w:t xml:space="preserve">Abbiamo detto che l’opera d’arte si concretizza </w:t>
      </w:r>
      <w:r w:rsidRPr="00D7469E">
        <w:rPr>
          <w:b/>
          <w:sz w:val="28"/>
          <w:szCs w:val="28"/>
        </w:rPr>
        <w:t>in forme finite</w:t>
      </w:r>
      <w:r>
        <w:rPr>
          <w:sz w:val="28"/>
          <w:szCs w:val="28"/>
        </w:rPr>
        <w:t xml:space="preserve">. Tuttavia essa mantiene una </w:t>
      </w:r>
      <w:r w:rsidRPr="00D7469E">
        <w:rPr>
          <w:b/>
          <w:sz w:val="28"/>
          <w:szCs w:val="28"/>
        </w:rPr>
        <w:t>ricchezza di significati inesauribile</w:t>
      </w:r>
      <w:r w:rsidR="00845AC7">
        <w:rPr>
          <w:sz w:val="28"/>
          <w:szCs w:val="28"/>
        </w:rPr>
        <w:t xml:space="preserve">; lo stesso artista, seguendo la sua ispirazione inconscia, esprime significati che </w:t>
      </w:r>
      <w:r w:rsidR="00845AC7" w:rsidRPr="00D7469E">
        <w:rPr>
          <w:i/>
          <w:sz w:val="28"/>
          <w:szCs w:val="28"/>
          <w:u w:val="single"/>
        </w:rPr>
        <w:t>non comprende</w:t>
      </w:r>
      <w:r w:rsidR="00845AC7">
        <w:rPr>
          <w:sz w:val="28"/>
          <w:szCs w:val="28"/>
        </w:rPr>
        <w:t xml:space="preserve"> compiutamente</w:t>
      </w:r>
      <w:r>
        <w:rPr>
          <w:sz w:val="28"/>
          <w:szCs w:val="28"/>
        </w:rPr>
        <w:t xml:space="preserve">. </w:t>
      </w:r>
    </w:p>
    <w:p w:rsidR="00940D14" w:rsidRDefault="00940D14" w:rsidP="00C749DC">
      <w:pPr>
        <w:rPr>
          <w:sz w:val="28"/>
          <w:szCs w:val="28"/>
        </w:rPr>
      </w:pPr>
      <w:r>
        <w:rPr>
          <w:sz w:val="28"/>
          <w:szCs w:val="28"/>
        </w:rPr>
        <w:t xml:space="preserve">Per questo </w:t>
      </w:r>
      <w:r w:rsidR="00845AC7">
        <w:rPr>
          <w:sz w:val="28"/>
          <w:szCs w:val="28"/>
        </w:rPr>
        <w:t xml:space="preserve">l’opera d’arte </w:t>
      </w:r>
      <w:r>
        <w:rPr>
          <w:sz w:val="28"/>
          <w:szCs w:val="28"/>
        </w:rPr>
        <w:t xml:space="preserve">viene </w:t>
      </w:r>
      <w:r w:rsidRPr="0002466C">
        <w:rPr>
          <w:b/>
          <w:sz w:val="28"/>
          <w:szCs w:val="28"/>
        </w:rPr>
        <w:t>contemplata dagli spettatori</w:t>
      </w:r>
      <w:r w:rsidR="00DA606A">
        <w:rPr>
          <w:sz w:val="28"/>
          <w:szCs w:val="28"/>
        </w:rPr>
        <w:t xml:space="preserve">, che così contribuiscono al </w:t>
      </w:r>
      <w:proofErr w:type="spellStart"/>
      <w:r w:rsidR="00DA606A" w:rsidRPr="0002466C">
        <w:rPr>
          <w:b/>
          <w:sz w:val="28"/>
          <w:szCs w:val="28"/>
        </w:rPr>
        <w:t>disvelamento</w:t>
      </w:r>
      <w:proofErr w:type="spellEnd"/>
      <w:r w:rsidR="00DA606A" w:rsidRPr="0002466C">
        <w:rPr>
          <w:b/>
          <w:sz w:val="28"/>
          <w:szCs w:val="28"/>
        </w:rPr>
        <w:t xml:space="preserve"> progressivo del senso</w:t>
      </w:r>
      <w:r w:rsidR="00DA606A">
        <w:rPr>
          <w:sz w:val="28"/>
          <w:szCs w:val="28"/>
        </w:rPr>
        <w:t xml:space="preserve"> dell’opera, un senso che si rinnova ad ogni fruizione estetica (cioè i significati di un’opera mutano, potremmo dire sia nel tempo che da persona a persona).</w:t>
      </w:r>
    </w:p>
    <w:p w:rsidR="00DA606A" w:rsidRPr="007204A3" w:rsidRDefault="00DA606A" w:rsidP="00C749DC">
      <w:pPr>
        <w:rPr>
          <w:sz w:val="28"/>
          <w:szCs w:val="28"/>
        </w:rPr>
      </w:pPr>
      <w:r>
        <w:rPr>
          <w:sz w:val="28"/>
          <w:szCs w:val="28"/>
        </w:rPr>
        <w:t xml:space="preserve">L’opera d’arte è rivelazione dell’assoluto: è “l’infinito espresso in modo finito”. Da ciò nasce anche la </w:t>
      </w:r>
      <w:r w:rsidRPr="0002466C">
        <w:rPr>
          <w:b/>
          <w:sz w:val="28"/>
          <w:szCs w:val="28"/>
        </w:rPr>
        <w:t>stretta parentela tra artista e filosofo</w:t>
      </w:r>
      <w:r>
        <w:rPr>
          <w:sz w:val="28"/>
          <w:szCs w:val="28"/>
        </w:rPr>
        <w:t xml:space="preserve">. Sia arte che filosofia sono processi che </w:t>
      </w:r>
      <w:r w:rsidRPr="0002466C">
        <w:rPr>
          <w:b/>
          <w:sz w:val="28"/>
          <w:szCs w:val="28"/>
        </w:rPr>
        <w:t>partono dall’inconscio e lo portano alla coscienza</w:t>
      </w:r>
      <w:r w:rsidR="0002466C">
        <w:rPr>
          <w:b/>
          <w:sz w:val="28"/>
          <w:szCs w:val="28"/>
        </w:rPr>
        <w:t xml:space="preserve"> (traducono l’ideale in reale)</w:t>
      </w:r>
      <w:r>
        <w:rPr>
          <w:sz w:val="28"/>
          <w:szCs w:val="28"/>
        </w:rPr>
        <w:t xml:space="preserve">, seppur in modi diversi (l’arte senza riflessione, in modo </w:t>
      </w:r>
      <w:r w:rsidRPr="0002466C">
        <w:rPr>
          <w:b/>
          <w:sz w:val="28"/>
          <w:szCs w:val="28"/>
        </w:rPr>
        <w:t>simbolico</w:t>
      </w:r>
      <w:r>
        <w:rPr>
          <w:sz w:val="28"/>
          <w:szCs w:val="28"/>
        </w:rPr>
        <w:t xml:space="preserve">; la filosofia attraverso la riflessione, i </w:t>
      </w:r>
      <w:r w:rsidRPr="0002466C">
        <w:rPr>
          <w:b/>
          <w:sz w:val="28"/>
          <w:szCs w:val="28"/>
        </w:rPr>
        <w:t>concetti</w:t>
      </w:r>
      <w:r>
        <w:rPr>
          <w:sz w:val="28"/>
          <w:szCs w:val="28"/>
        </w:rPr>
        <w:t xml:space="preserve"> e con consapevolezza).</w:t>
      </w:r>
    </w:p>
    <w:sectPr w:rsidR="00DA606A" w:rsidRPr="007204A3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CD" w:rsidRDefault="00455CCD" w:rsidP="0002466C">
      <w:pPr>
        <w:spacing w:line="240" w:lineRule="auto"/>
      </w:pPr>
      <w:r>
        <w:separator/>
      </w:r>
    </w:p>
  </w:endnote>
  <w:endnote w:type="continuationSeparator" w:id="0">
    <w:p w:rsidR="00455CCD" w:rsidRDefault="00455CCD" w:rsidP="00024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CD" w:rsidRDefault="00455CCD" w:rsidP="0002466C">
      <w:pPr>
        <w:spacing w:line="240" w:lineRule="auto"/>
      </w:pPr>
      <w:r>
        <w:separator/>
      </w:r>
    </w:p>
  </w:footnote>
  <w:footnote w:type="continuationSeparator" w:id="0">
    <w:p w:rsidR="00455CCD" w:rsidRDefault="00455CCD" w:rsidP="000246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6C" w:rsidRDefault="0002466C" w:rsidP="0002466C">
    <w:pPr>
      <w:pStyle w:val="Intestazione"/>
      <w:jc w:val="center"/>
    </w:pPr>
    <w:sdt>
      <w:sdtPr>
        <w:id w:val="266170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02466C" w:rsidRDefault="0002466C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02466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02466C">
      <w:rPr>
        <w:i/>
        <w:sz w:val="22"/>
      </w:rPr>
      <w:t>filosofia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AEF"/>
    <w:multiLevelType w:val="hybridMultilevel"/>
    <w:tmpl w:val="34A8A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9EC"/>
    <w:multiLevelType w:val="hybridMultilevel"/>
    <w:tmpl w:val="8CEE2F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749DC"/>
    <w:rsid w:val="0002466C"/>
    <w:rsid w:val="001E20DB"/>
    <w:rsid w:val="00243BC0"/>
    <w:rsid w:val="002A4784"/>
    <w:rsid w:val="0045210B"/>
    <w:rsid w:val="00455CCD"/>
    <w:rsid w:val="00656231"/>
    <w:rsid w:val="007204A3"/>
    <w:rsid w:val="00771172"/>
    <w:rsid w:val="00845AC7"/>
    <w:rsid w:val="00922FB9"/>
    <w:rsid w:val="00940D14"/>
    <w:rsid w:val="00BB505C"/>
    <w:rsid w:val="00C749DC"/>
    <w:rsid w:val="00C901D4"/>
    <w:rsid w:val="00D7469E"/>
    <w:rsid w:val="00DA606A"/>
    <w:rsid w:val="00D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C749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466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66C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466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466C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02466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2012-11-13T16:19:00Z</dcterms:created>
  <dcterms:modified xsi:type="dcterms:W3CDTF">2012-11-14T11:27:00Z</dcterms:modified>
</cp:coreProperties>
</file>