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F85DF7" w:rsidRDefault="00FE63C3" w:rsidP="00F85DF7">
      <w:pPr>
        <w:jc w:val="center"/>
        <w:rPr>
          <w:b/>
        </w:rPr>
      </w:pPr>
      <w:r w:rsidRPr="00F85DF7">
        <w:rPr>
          <w:b/>
        </w:rPr>
        <w:t xml:space="preserve">Lo strano caso del dottor </w:t>
      </w:r>
      <w:proofErr w:type="spellStart"/>
      <w:r w:rsidRPr="00F85DF7">
        <w:rPr>
          <w:b/>
        </w:rPr>
        <w:t>Jekyll</w:t>
      </w:r>
      <w:proofErr w:type="spellEnd"/>
      <w:r w:rsidRPr="00F85DF7">
        <w:rPr>
          <w:b/>
        </w:rPr>
        <w:t xml:space="preserve"> e del signor </w:t>
      </w:r>
      <w:proofErr w:type="spellStart"/>
      <w:r w:rsidRPr="00F85DF7">
        <w:rPr>
          <w:b/>
        </w:rPr>
        <w:t>Hyde</w:t>
      </w:r>
      <w:proofErr w:type="spellEnd"/>
    </w:p>
    <w:p w:rsidR="00FE63C3" w:rsidRPr="002D7EED" w:rsidRDefault="00FE63C3">
      <w:pPr>
        <w:rPr>
          <w:sz w:val="16"/>
          <w:szCs w:val="16"/>
        </w:rPr>
      </w:pPr>
    </w:p>
    <w:p w:rsidR="00F85DF7" w:rsidRDefault="00F85DF7">
      <w:r w:rsidRPr="00F85DF7">
        <w:rPr>
          <w:b/>
          <w:highlight w:val="yellow"/>
        </w:rPr>
        <w:t>Autore</w:t>
      </w:r>
      <w:r>
        <w:t xml:space="preserve">: </w:t>
      </w:r>
      <w:r w:rsidRPr="00F85DF7">
        <w:rPr>
          <w:b/>
        </w:rPr>
        <w:t>Stevenson</w:t>
      </w:r>
      <w:r>
        <w:t>.</w:t>
      </w:r>
    </w:p>
    <w:p w:rsidR="00FE63C3" w:rsidRDefault="00F85DF7">
      <w:r>
        <w:t>Stevenson</w:t>
      </w:r>
      <w:r w:rsidR="00FE63C3">
        <w:t xml:space="preserve"> vita breve, ma viaggiò molto (grande spirito di avventura); si interessò di </w:t>
      </w:r>
      <w:r>
        <w:t>studi psicologici e paranormali</w:t>
      </w:r>
      <w:r w:rsidR="00FE63C3">
        <w:t>.</w:t>
      </w:r>
      <w:r>
        <w:t xml:space="preserve"> Oltre a questo romanzo, ne scrive un altro molto famoso: </w:t>
      </w:r>
      <w:r w:rsidR="00FE63C3" w:rsidRPr="00F85DF7">
        <w:rPr>
          <w:i/>
        </w:rPr>
        <w:t>L’isola del tesoro</w:t>
      </w:r>
      <w:r w:rsidR="00FE63C3">
        <w:t>.</w:t>
      </w:r>
    </w:p>
    <w:p w:rsidR="00FE63C3" w:rsidRPr="002D7EED" w:rsidRDefault="00FE63C3">
      <w:pPr>
        <w:rPr>
          <w:sz w:val="16"/>
          <w:szCs w:val="16"/>
        </w:rPr>
      </w:pPr>
    </w:p>
    <w:p w:rsidR="00FE63C3" w:rsidRDefault="00F85DF7">
      <w:r>
        <w:t>“</w:t>
      </w:r>
      <w:r w:rsidRPr="00F85DF7">
        <w:rPr>
          <w:i/>
        </w:rPr>
        <w:t>Lo strano caso del</w:t>
      </w:r>
      <w:r>
        <w:t>...” è</w:t>
      </w:r>
      <w:r w:rsidR="00FE63C3">
        <w:t xml:space="preserve"> un classico del mistero e dell’orrore (scritto nel 1885). L’idea del romanzo nasce </w:t>
      </w:r>
      <w:r w:rsidR="00FE63C3" w:rsidRPr="00F85DF7">
        <w:rPr>
          <w:u w:val="single"/>
        </w:rPr>
        <w:t>da un sogno</w:t>
      </w:r>
      <w:r w:rsidR="00FE63C3">
        <w:t xml:space="preserve"> fa</w:t>
      </w:r>
      <w:r>
        <w:t>tto da Stevenson. Scrisse il ro</w:t>
      </w:r>
      <w:r w:rsidR="00FE63C3">
        <w:t>ma</w:t>
      </w:r>
      <w:r>
        <w:t>n</w:t>
      </w:r>
      <w:r w:rsidR="00FE63C3">
        <w:t xml:space="preserve">zo quasi </w:t>
      </w:r>
      <w:r w:rsidR="00FE63C3" w:rsidRPr="00F85DF7">
        <w:rPr>
          <w:u w:val="single"/>
        </w:rPr>
        <w:t>di getto</w:t>
      </w:r>
      <w:r w:rsidR="00FE63C3">
        <w:t xml:space="preserve">, nel giro di pochissimi giorni, nonostante fosse </w:t>
      </w:r>
      <w:r w:rsidR="00FE63C3" w:rsidRPr="00F85DF7">
        <w:rPr>
          <w:u w:val="single"/>
        </w:rPr>
        <w:t>malato</w:t>
      </w:r>
      <w:r w:rsidR="00FE63C3">
        <w:t>.</w:t>
      </w:r>
    </w:p>
    <w:p w:rsidR="00FE63C3" w:rsidRPr="002D7EED" w:rsidRDefault="00FE63C3">
      <w:pPr>
        <w:rPr>
          <w:sz w:val="16"/>
          <w:szCs w:val="16"/>
        </w:rPr>
      </w:pPr>
    </w:p>
    <w:p w:rsidR="00FE63C3" w:rsidRDefault="00FE63C3">
      <w:r w:rsidRPr="00F85DF7">
        <w:rPr>
          <w:b/>
          <w:highlight w:val="yellow"/>
        </w:rPr>
        <w:t>Trama</w:t>
      </w:r>
      <w:r w:rsidR="00F85DF7">
        <w:t>: è</w:t>
      </w:r>
      <w:r>
        <w:t xml:space="preserve"> la storia di un medico stimato (il dottor </w:t>
      </w:r>
      <w:proofErr w:type="spellStart"/>
      <w:r>
        <w:t>Jekyll</w:t>
      </w:r>
      <w:proofErr w:type="spellEnd"/>
      <w:r>
        <w:t xml:space="preserve">) che inventa una pozione </w:t>
      </w:r>
      <w:r w:rsidR="00F85DF7">
        <w:t>per separare il bene dal male. U</w:t>
      </w:r>
      <w:r>
        <w:t xml:space="preserve">na volta bevuta, </w:t>
      </w:r>
      <w:r w:rsidR="00F85DF7">
        <w:t>però, viene</w:t>
      </w:r>
      <w:r>
        <w:t xml:space="preserve"> trasforma</w:t>
      </w:r>
      <w:r w:rsidR="00F85DF7">
        <w:t>to</w:t>
      </w:r>
      <w:r>
        <w:t xml:space="preserve"> il un essere mostruoso </w:t>
      </w:r>
      <w:r w:rsidR="00F85DF7">
        <w:t>capace dei più violenti delitti (</w:t>
      </w:r>
      <w:proofErr w:type="spellStart"/>
      <w:r w:rsidR="00F85DF7" w:rsidRPr="00F85DF7">
        <w:rPr>
          <w:i/>
        </w:rPr>
        <w:t>Hyde</w:t>
      </w:r>
      <w:proofErr w:type="spellEnd"/>
      <w:r w:rsidR="00F85DF7">
        <w:t xml:space="preserve"> </w:t>
      </w:r>
      <w:r w:rsidR="00F85DF7">
        <w:sym w:font="Wingdings" w:char="F0E0"/>
      </w:r>
      <w:r w:rsidR="00F85DF7">
        <w:t xml:space="preserve"> dal verbo </w:t>
      </w:r>
      <w:proofErr w:type="spellStart"/>
      <w:r w:rsidR="00F85DF7" w:rsidRPr="00F85DF7">
        <w:rPr>
          <w:i/>
        </w:rPr>
        <w:t>hide</w:t>
      </w:r>
      <w:proofErr w:type="spellEnd"/>
      <w:r w:rsidR="00F85DF7">
        <w:t xml:space="preserve"> = nascondere: il senso è che il male è nascosto in ognuno di noi</w:t>
      </w:r>
      <w:r>
        <w:t>). Il tema è dunque quello della compresenza, nella stessa persona, di bene e male.</w:t>
      </w:r>
    </w:p>
    <w:p w:rsidR="00FE63C3" w:rsidRDefault="00F85DF7">
      <w:r>
        <w:t xml:space="preserve">Il romanzo è </w:t>
      </w:r>
      <w:r w:rsidRPr="00F85DF7">
        <w:rPr>
          <w:b/>
        </w:rPr>
        <w:t>molto breve</w:t>
      </w:r>
      <w:r>
        <w:t xml:space="preserve"> (circa 100 pagine, 10 capitoli). </w:t>
      </w:r>
      <w:r w:rsidR="00FE63C3">
        <w:t xml:space="preserve">I fatti vengono visti da </w:t>
      </w:r>
      <w:r w:rsidR="00FE63C3" w:rsidRPr="00F85DF7">
        <w:rPr>
          <w:b/>
        </w:rPr>
        <w:t>diversi punti di vista</w:t>
      </w:r>
      <w:r>
        <w:t xml:space="preserve"> (con una sfasatura tra fabula e intreccio) e solo alla fine riusciamo a ricostruire la vicenda nella sua interezza</w:t>
      </w:r>
      <w:r w:rsidR="00FE63C3">
        <w:t>.</w:t>
      </w:r>
    </w:p>
    <w:p w:rsidR="00F85DF7" w:rsidRDefault="00F85DF7"/>
    <w:p w:rsidR="002D7EED" w:rsidRPr="002D7EED" w:rsidRDefault="002D7EED">
      <w:pPr>
        <w:rPr>
          <w:i/>
          <w:sz w:val="24"/>
          <w:szCs w:val="24"/>
        </w:rPr>
      </w:pPr>
      <w:r w:rsidRPr="002D7EED">
        <w:rPr>
          <w:i/>
          <w:sz w:val="24"/>
          <w:szCs w:val="24"/>
        </w:rPr>
        <w:t>Veniamo al testo... Date le condizioni della mia voce non posso leggerlo, ma posso scrivere ciò che accade...</w:t>
      </w:r>
    </w:p>
    <w:p w:rsidR="00F85DF7" w:rsidRDefault="00F85DF7">
      <w:proofErr w:type="spellStart"/>
      <w:r w:rsidRPr="002D7EED">
        <w:rPr>
          <w:color w:val="FF0000"/>
        </w:rPr>
        <w:t>Utterson</w:t>
      </w:r>
      <w:proofErr w:type="spellEnd"/>
      <w:r>
        <w:t xml:space="preserve"> (un legale) e l’amico  </w:t>
      </w:r>
      <w:proofErr w:type="spellStart"/>
      <w:r w:rsidRPr="002D7EED">
        <w:rPr>
          <w:color w:val="FF0000"/>
        </w:rPr>
        <w:t>Enfield</w:t>
      </w:r>
      <w:proofErr w:type="spellEnd"/>
      <w:r>
        <w:t xml:space="preserve"> passeggiano</w:t>
      </w:r>
      <w:r w:rsidR="00E76AF8">
        <w:t xml:space="preserve"> per strada</w:t>
      </w:r>
      <w:r w:rsidR="002D7EED">
        <w:t xml:space="preserve">, a </w:t>
      </w:r>
      <w:r w:rsidR="002D7EED" w:rsidRPr="002D7EED">
        <w:rPr>
          <w:b/>
        </w:rPr>
        <w:t>Londra</w:t>
      </w:r>
      <w:r w:rsidR="00E76AF8">
        <w:t xml:space="preserve">. </w:t>
      </w:r>
    </w:p>
    <w:p w:rsidR="00E76AF8" w:rsidRDefault="00E76AF8">
      <w:proofErr w:type="spellStart"/>
      <w:r>
        <w:t>Enfield</w:t>
      </w:r>
      <w:proofErr w:type="spellEnd"/>
      <w:r>
        <w:t xml:space="preserve">, vedendo un edificio, racconta all’amico che una notte è stato testimone di un fatto: un certo signor </w:t>
      </w:r>
      <w:proofErr w:type="spellStart"/>
      <w:r w:rsidRPr="002D7EED">
        <w:rPr>
          <w:color w:val="FF0000"/>
        </w:rPr>
        <w:t>Hyde</w:t>
      </w:r>
      <w:proofErr w:type="spellEnd"/>
      <w:r>
        <w:t xml:space="preserve"> ha </w:t>
      </w:r>
      <w:r w:rsidRPr="002D7EED">
        <w:rPr>
          <w:b/>
        </w:rPr>
        <w:t>travolto e calpestato una bambina</w:t>
      </w:r>
      <w:r>
        <w:t xml:space="preserve">. Fermato da </w:t>
      </w:r>
      <w:proofErr w:type="spellStart"/>
      <w:r>
        <w:t>Enfield</w:t>
      </w:r>
      <w:proofErr w:type="spellEnd"/>
      <w:r>
        <w:t xml:space="preserve"> e da altra gente, </w:t>
      </w:r>
      <w:proofErr w:type="spellStart"/>
      <w:r>
        <w:t>Hyde</w:t>
      </w:r>
      <w:proofErr w:type="spellEnd"/>
      <w:r>
        <w:t xml:space="preserve"> ha acconsentito a pagare un risarcimento ed è entrato proprio in quell’edificio per prendere i soldi.</w:t>
      </w:r>
    </w:p>
    <w:p w:rsidR="00E76AF8" w:rsidRDefault="00E76AF8">
      <w:proofErr w:type="spellStart"/>
      <w:r>
        <w:t>Utterson</w:t>
      </w:r>
      <w:proofErr w:type="spellEnd"/>
      <w:r>
        <w:t xml:space="preserve"> racconta che ha già sentito parlare di </w:t>
      </w:r>
      <w:proofErr w:type="spellStart"/>
      <w:r>
        <w:t>Hyde</w:t>
      </w:r>
      <w:proofErr w:type="spellEnd"/>
      <w:r>
        <w:t xml:space="preserve">: un suo amico, il dottor </w:t>
      </w:r>
      <w:proofErr w:type="spellStart"/>
      <w:r w:rsidRPr="002D7EED">
        <w:rPr>
          <w:color w:val="FF0000"/>
        </w:rPr>
        <w:t>Jekyll</w:t>
      </w:r>
      <w:proofErr w:type="spellEnd"/>
      <w:r>
        <w:t xml:space="preserve">, gli ha consegnato un testamento in cui </w:t>
      </w:r>
      <w:r w:rsidRPr="002D7EED">
        <w:rPr>
          <w:b/>
        </w:rPr>
        <w:t>nomina suo erede</w:t>
      </w:r>
      <w:r>
        <w:t xml:space="preserve"> </w:t>
      </w:r>
      <w:r>
        <w:lastRenderedPageBreak/>
        <w:t xml:space="preserve">proprio </w:t>
      </w:r>
      <w:proofErr w:type="spellStart"/>
      <w:r>
        <w:t>Hyde</w:t>
      </w:r>
      <w:proofErr w:type="spellEnd"/>
      <w:r>
        <w:t xml:space="preserve">. Inoltre, quell’edificio, non è altro che </w:t>
      </w:r>
      <w:r w:rsidRPr="002D7EED">
        <w:rPr>
          <w:b/>
        </w:rPr>
        <w:t>l’ingresso secondario</w:t>
      </w:r>
      <w:r>
        <w:t xml:space="preserve"> della casa di </w:t>
      </w:r>
      <w:proofErr w:type="spellStart"/>
      <w:r>
        <w:t>Jekyll</w:t>
      </w:r>
      <w:proofErr w:type="spellEnd"/>
      <w:r>
        <w:t>.</w:t>
      </w:r>
    </w:p>
    <w:p w:rsidR="00E76AF8" w:rsidRDefault="00E76AF8">
      <w:proofErr w:type="spellStart"/>
      <w:r>
        <w:t>Utterson</w:t>
      </w:r>
      <w:proofErr w:type="spellEnd"/>
      <w:r>
        <w:t xml:space="preserve"> teme che </w:t>
      </w:r>
      <w:proofErr w:type="spellStart"/>
      <w:r>
        <w:t>Hyde</w:t>
      </w:r>
      <w:proofErr w:type="spellEnd"/>
      <w:r>
        <w:t xml:space="preserve"> </w:t>
      </w:r>
      <w:r w:rsidRPr="002D7EED">
        <w:rPr>
          <w:b/>
        </w:rPr>
        <w:t>ricatti</w:t>
      </w:r>
      <w:r>
        <w:t xml:space="preserve"> in qualche modo </w:t>
      </w:r>
      <w:proofErr w:type="spellStart"/>
      <w:r>
        <w:t>Jekyll</w:t>
      </w:r>
      <w:proofErr w:type="spellEnd"/>
      <w:r>
        <w:t xml:space="preserve">. Decide perciò di sorvegliare l’ingresso secondario della casa di </w:t>
      </w:r>
      <w:proofErr w:type="spellStart"/>
      <w:r>
        <w:t>Jekyll</w:t>
      </w:r>
      <w:proofErr w:type="spellEnd"/>
      <w:r>
        <w:t xml:space="preserve">, per cercare di vedere questo </w:t>
      </w:r>
      <w:proofErr w:type="spellStart"/>
      <w:r>
        <w:t>Hyde</w:t>
      </w:r>
      <w:proofErr w:type="spellEnd"/>
      <w:r>
        <w:t>...</w:t>
      </w:r>
    </w:p>
    <w:p w:rsidR="00E76AF8" w:rsidRPr="002D7EED" w:rsidRDefault="00E76AF8">
      <w:pPr>
        <w:rPr>
          <w:sz w:val="16"/>
          <w:szCs w:val="16"/>
        </w:rPr>
      </w:pPr>
    </w:p>
    <w:p w:rsidR="00E76AF8" w:rsidRDefault="00E76AF8">
      <w:r w:rsidRPr="002D7EED">
        <w:rPr>
          <w:i/>
        </w:rPr>
        <w:t xml:space="preserve">Descrizione di </w:t>
      </w:r>
      <w:proofErr w:type="spellStart"/>
      <w:r w:rsidRPr="002D7EED">
        <w:rPr>
          <w:i/>
        </w:rPr>
        <w:t>Hyde</w:t>
      </w:r>
      <w:proofErr w:type="spellEnd"/>
      <w:r w:rsidRPr="002D7EED">
        <w:rPr>
          <w:i/>
        </w:rPr>
        <w:t xml:space="preserve"> da parte di </w:t>
      </w:r>
      <w:proofErr w:type="spellStart"/>
      <w:r w:rsidRPr="002D7EED">
        <w:rPr>
          <w:i/>
        </w:rPr>
        <w:t>Utterson</w:t>
      </w:r>
      <w:proofErr w:type="spellEnd"/>
      <w:r>
        <w:t>:</w:t>
      </w:r>
    </w:p>
    <w:p w:rsidR="00E76AF8" w:rsidRDefault="00E76AF8" w:rsidP="00E76AF8">
      <w:pPr>
        <w:pStyle w:val="Paragrafoelenco"/>
        <w:numPr>
          <w:ilvl w:val="0"/>
          <w:numId w:val="1"/>
        </w:numPr>
      </w:pPr>
      <w:r>
        <w:t>pallido e basso; deforme; sorriso ripugnante; voce rauca; ispira ripugnanza, odio e paura; non sembra neppure un essere umano, ma Satana.</w:t>
      </w:r>
    </w:p>
    <w:p w:rsidR="00E76AF8" w:rsidRPr="002D7EED" w:rsidRDefault="00E76AF8" w:rsidP="00E76AF8">
      <w:pPr>
        <w:rPr>
          <w:sz w:val="16"/>
          <w:szCs w:val="16"/>
        </w:rPr>
      </w:pPr>
    </w:p>
    <w:p w:rsidR="00E76AF8" w:rsidRDefault="00E76AF8" w:rsidP="00E76AF8">
      <w:proofErr w:type="spellStart"/>
      <w:r>
        <w:t>Utterson</w:t>
      </w:r>
      <w:proofErr w:type="spellEnd"/>
      <w:r>
        <w:t xml:space="preserve"> va da </w:t>
      </w:r>
      <w:proofErr w:type="spellStart"/>
      <w:r>
        <w:t>Jekyll</w:t>
      </w:r>
      <w:proofErr w:type="spellEnd"/>
      <w:r>
        <w:t xml:space="preserve"> offrendo il suo aiuto (contro </w:t>
      </w:r>
      <w:proofErr w:type="spellStart"/>
      <w:r>
        <w:t>Hyde</w:t>
      </w:r>
      <w:proofErr w:type="spellEnd"/>
      <w:r>
        <w:t xml:space="preserve">). Ma </w:t>
      </w:r>
      <w:proofErr w:type="spellStart"/>
      <w:r>
        <w:t>Jekyll</w:t>
      </w:r>
      <w:proofErr w:type="spellEnd"/>
      <w:r>
        <w:t xml:space="preserve"> è tranquillo, </w:t>
      </w:r>
      <w:r w:rsidRPr="002D7EED">
        <w:rPr>
          <w:b/>
        </w:rPr>
        <w:t>non vuole nessun aiuto</w:t>
      </w:r>
      <w:r>
        <w:t xml:space="preserve">, e, anzi, sembra </w:t>
      </w:r>
      <w:r w:rsidRPr="002D7EED">
        <w:rPr>
          <w:b/>
        </w:rPr>
        <w:t>proteggere</w:t>
      </w:r>
      <w:r>
        <w:t xml:space="preserve"> </w:t>
      </w:r>
      <w:proofErr w:type="spellStart"/>
      <w:r>
        <w:t>Hyde</w:t>
      </w:r>
      <w:proofErr w:type="spellEnd"/>
      <w:r>
        <w:t>.</w:t>
      </w:r>
    </w:p>
    <w:p w:rsidR="00E76AF8" w:rsidRDefault="00E76AF8" w:rsidP="00E76AF8">
      <w:r w:rsidRPr="002D7EED">
        <w:rPr>
          <w:b/>
        </w:rPr>
        <w:t>Un anno dopo</w:t>
      </w:r>
      <w:r>
        <w:t xml:space="preserve"> a Londra viene commesso un </w:t>
      </w:r>
      <w:r w:rsidRPr="002D7EED">
        <w:rPr>
          <w:b/>
          <w:u w:val="single"/>
        </w:rPr>
        <w:t>delitto feroce</w:t>
      </w:r>
      <w:r>
        <w:t xml:space="preserve">. </w:t>
      </w:r>
      <w:proofErr w:type="spellStart"/>
      <w:r w:rsidR="008349DD">
        <w:t>Hyde</w:t>
      </w:r>
      <w:proofErr w:type="spellEnd"/>
      <w:r w:rsidR="008349DD">
        <w:t xml:space="preserve"> uccide con un bastone, senza apparente motivo, un deputato di nome </w:t>
      </w:r>
      <w:proofErr w:type="spellStart"/>
      <w:r w:rsidR="008349DD">
        <w:t>Carew</w:t>
      </w:r>
      <w:proofErr w:type="spellEnd"/>
      <w:r w:rsidR="008349DD">
        <w:t xml:space="preserve"> (il tutto è visto da una finestra da una cameriera). Viene chiamato </w:t>
      </w:r>
      <w:proofErr w:type="spellStart"/>
      <w:r w:rsidR="008349DD">
        <w:t>Utterson</w:t>
      </w:r>
      <w:proofErr w:type="spellEnd"/>
      <w:r w:rsidR="008349DD">
        <w:t xml:space="preserve">, perché </w:t>
      </w:r>
      <w:proofErr w:type="spellStart"/>
      <w:r w:rsidR="008349DD">
        <w:t>Carew</w:t>
      </w:r>
      <w:proofErr w:type="spellEnd"/>
      <w:r w:rsidR="008349DD">
        <w:t xml:space="preserve"> ha addosso una busta sigillata indirizzata a lui. </w:t>
      </w:r>
      <w:proofErr w:type="spellStart"/>
      <w:r w:rsidR="008349DD">
        <w:t>Utterson</w:t>
      </w:r>
      <w:proofErr w:type="spellEnd"/>
      <w:r w:rsidR="008349DD">
        <w:t xml:space="preserve"> nota che il bastone usato è il bastone da passeggio che lui stesso ha regalato a </w:t>
      </w:r>
      <w:proofErr w:type="spellStart"/>
      <w:r w:rsidR="008349DD">
        <w:t>Jekyll</w:t>
      </w:r>
      <w:proofErr w:type="spellEnd"/>
      <w:r w:rsidR="008349DD">
        <w:t>.</w:t>
      </w:r>
    </w:p>
    <w:p w:rsidR="008349DD" w:rsidRDefault="008349DD" w:rsidP="00E76AF8">
      <w:r>
        <w:t xml:space="preserve">A questo punto il poliziotto e </w:t>
      </w:r>
      <w:proofErr w:type="spellStart"/>
      <w:r>
        <w:t>Utterson</w:t>
      </w:r>
      <w:proofErr w:type="spellEnd"/>
      <w:r>
        <w:t xml:space="preserve"> vanno da </w:t>
      </w:r>
      <w:proofErr w:type="spellStart"/>
      <w:r>
        <w:t>Hyde</w:t>
      </w:r>
      <w:proofErr w:type="spellEnd"/>
      <w:r>
        <w:t xml:space="preserve">, che vive in una </w:t>
      </w:r>
      <w:r w:rsidRPr="002D7EED">
        <w:rPr>
          <w:b/>
        </w:rPr>
        <w:t>pensione</w:t>
      </w:r>
      <w:r>
        <w:t xml:space="preserve">, in un </w:t>
      </w:r>
      <w:r w:rsidRPr="002D7EED">
        <w:rPr>
          <w:b/>
        </w:rPr>
        <w:t>losco quartiere</w:t>
      </w:r>
      <w:r>
        <w:t xml:space="preserve"> londinese. </w:t>
      </w:r>
    </w:p>
    <w:p w:rsidR="00BC3482" w:rsidRPr="002D7EED" w:rsidRDefault="00BC3482" w:rsidP="00E76AF8">
      <w:pPr>
        <w:rPr>
          <w:sz w:val="16"/>
          <w:szCs w:val="16"/>
        </w:rPr>
      </w:pPr>
    </w:p>
    <w:p w:rsidR="00BC3482" w:rsidRDefault="00BC3482" w:rsidP="00E76AF8">
      <w:r>
        <w:t xml:space="preserve">I due arrivano in questo quartiere squallido e si fecero aprire. Apre una </w:t>
      </w:r>
      <w:r w:rsidRPr="002D7EED">
        <w:rPr>
          <w:color w:val="FF0000"/>
        </w:rPr>
        <w:t>vecchia</w:t>
      </w:r>
      <w:r>
        <w:t xml:space="preserve"> dal volto malvagio ma dai modi cortesi. La vecchia dice che </w:t>
      </w:r>
      <w:proofErr w:type="spellStart"/>
      <w:r>
        <w:t>Hyde</w:t>
      </w:r>
      <w:proofErr w:type="spellEnd"/>
      <w:r>
        <w:t xml:space="preserve"> non c’è e che in realtà non è che venga lì spesso: però era stato lì per un’ora quella notte. </w:t>
      </w:r>
      <w:r w:rsidR="00E61BF8">
        <w:t>Quando sa che i due vogliono</w:t>
      </w:r>
      <w:r>
        <w:t xml:space="preserve"> dare un’occhiata alla stanza di </w:t>
      </w:r>
      <w:proofErr w:type="spellStart"/>
      <w:r>
        <w:t>Hyde</w:t>
      </w:r>
      <w:proofErr w:type="spellEnd"/>
      <w:r>
        <w:t xml:space="preserve"> sembra felice che </w:t>
      </w:r>
      <w:proofErr w:type="spellStart"/>
      <w:r>
        <w:t>Hyde</w:t>
      </w:r>
      <w:proofErr w:type="spellEnd"/>
      <w:r>
        <w:t xml:space="preserve"> sia nei guai. Nella stanza, ben arredata, si trova </w:t>
      </w:r>
      <w:r w:rsidRPr="002D7EED">
        <w:rPr>
          <w:b/>
        </w:rPr>
        <w:t>una parte del bastone</w:t>
      </w:r>
      <w:r>
        <w:t xml:space="preserve"> usato per l’omicidio e </w:t>
      </w:r>
      <w:r w:rsidRPr="002D7EED">
        <w:rPr>
          <w:b/>
        </w:rPr>
        <w:t>un libretto degli assegni mezzo bruciato</w:t>
      </w:r>
      <w:r>
        <w:t>.</w:t>
      </w:r>
    </w:p>
    <w:p w:rsidR="00E61BF8" w:rsidRDefault="00BC3482" w:rsidP="00E76AF8">
      <w:r>
        <w:t xml:space="preserve">Il poliziotto di Scotland Yard pensa allora di aspettare </w:t>
      </w:r>
      <w:proofErr w:type="spellStart"/>
      <w:r>
        <w:t>Hyde</w:t>
      </w:r>
      <w:proofErr w:type="spellEnd"/>
      <w:r>
        <w:t xml:space="preserve"> alla banca, dove aveva un conto aperto: non avendo più il libretto degli assegni, </w:t>
      </w:r>
      <w:r>
        <w:lastRenderedPageBreak/>
        <w:t>sarebbe infatti dovuto andare alla banca per avere dei soldi.</w:t>
      </w:r>
      <w:r w:rsidR="002D7EED">
        <w:t xml:space="preserve"> </w:t>
      </w:r>
      <w:r w:rsidR="00E61BF8">
        <w:t xml:space="preserve">Non sembrava però una cosa così facile: non erano in molti ad aver visto </w:t>
      </w:r>
      <w:proofErr w:type="spellStart"/>
      <w:r w:rsidR="00E61BF8">
        <w:t>Hyde</w:t>
      </w:r>
      <w:proofErr w:type="spellEnd"/>
      <w:r w:rsidR="00E61BF8">
        <w:t>.</w:t>
      </w:r>
    </w:p>
    <w:p w:rsidR="00E61BF8" w:rsidRPr="002D7EED" w:rsidRDefault="00E61BF8" w:rsidP="00E76AF8">
      <w:pPr>
        <w:rPr>
          <w:sz w:val="16"/>
          <w:szCs w:val="16"/>
        </w:rPr>
      </w:pPr>
    </w:p>
    <w:p w:rsidR="00E61BF8" w:rsidRDefault="00E61BF8" w:rsidP="00E76AF8">
      <w:proofErr w:type="spellStart"/>
      <w:r>
        <w:t>Utterson</w:t>
      </w:r>
      <w:proofErr w:type="spellEnd"/>
      <w:r>
        <w:t xml:space="preserve"> decide di </w:t>
      </w:r>
      <w:r w:rsidRPr="002D7EED">
        <w:rPr>
          <w:b/>
        </w:rPr>
        <w:t xml:space="preserve">andare da </w:t>
      </w:r>
      <w:proofErr w:type="spellStart"/>
      <w:r w:rsidRPr="002D7EED">
        <w:rPr>
          <w:b/>
        </w:rPr>
        <w:t>Jekyll</w:t>
      </w:r>
      <w:proofErr w:type="spellEnd"/>
      <w:r>
        <w:t xml:space="preserve">: non vuole che l’amico sia coinvolto nelle perfide azioni di </w:t>
      </w:r>
      <w:proofErr w:type="spellStart"/>
      <w:r>
        <w:t>Hyde</w:t>
      </w:r>
      <w:proofErr w:type="spellEnd"/>
      <w:r w:rsidR="002D7EED">
        <w:t>. V</w:t>
      </w:r>
      <w:r>
        <w:t xml:space="preserve">iene fatto entrare e condotto attraverso il laboratorio del dottore fino al suo </w:t>
      </w:r>
      <w:r w:rsidRPr="002D7EED">
        <w:rPr>
          <w:b/>
        </w:rPr>
        <w:t>studio</w:t>
      </w:r>
      <w:r>
        <w:t xml:space="preserve">. Lì trovò </w:t>
      </w:r>
      <w:proofErr w:type="spellStart"/>
      <w:r>
        <w:t>Jekyll</w:t>
      </w:r>
      <w:proofErr w:type="spellEnd"/>
      <w:r>
        <w:t xml:space="preserve"> mortalmente pallido, seduto di fronte al caminetto: per dargli la mano non si alza neppure.</w:t>
      </w:r>
    </w:p>
    <w:p w:rsidR="00E61BF8" w:rsidRDefault="00E61BF8" w:rsidP="00E76AF8">
      <w:proofErr w:type="spellStart"/>
      <w:r>
        <w:t>Utterson</w:t>
      </w:r>
      <w:proofErr w:type="spellEnd"/>
      <w:r>
        <w:t xml:space="preserve"> chiede a </w:t>
      </w:r>
      <w:proofErr w:type="spellStart"/>
      <w:r>
        <w:t>Jekyll</w:t>
      </w:r>
      <w:proofErr w:type="spellEnd"/>
      <w:r>
        <w:t xml:space="preserve"> se ha saputo la notizia dell’assassinio e se non è così pazzo da nascondere </w:t>
      </w:r>
      <w:proofErr w:type="spellStart"/>
      <w:r>
        <w:t>Hyde</w:t>
      </w:r>
      <w:proofErr w:type="spellEnd"/>
      <w:r>
        <w:t xml:space="preserve"> da qualche parte. </w:t>
      </w:r>
      <w:proofErr w:type="spellStart"/>
      <w:r>
        <w:t>Jekyll</w:t>
      </w:r>
      <w:proofErr w:type="spellEnd"/>
      <w:r>
        <w:t xml:space="preserve"> risponde che sa tutto; dice poi che </w:t>
      </w:r>
      <w:r w:rsidRPr="00E26E72">
        <w:t>da allora in poi</w:t>
      </w:r>
      <w:r w:rsidRPr="002D7EED">
        <w:rPr>
          <w:b/>
        </w:rPr>
        <w:t xml:space="preserve"> non avrà più nulla a che fare </w:t>
      </w:r>
      <w:r w:rsidRPr="00E26E72">
        <w:t xml:space="preserve">con </w:t>
      </w:r>
      <w:proofErr w:type="spellStart"/>
      <w:r w:rsidRPr="00E26E72">
        <w:t>Hyde</w:t>
      </w:r>
      <w:proofErr w:type="spellEnd"/>
      <w:r w:rsidRPr="002D7EED">
        <w:rPr>
          <w:b/>
        </w:rPr>
        <w:t xml:space="preserve">; </w:t>
      </w:r>
      <w:r w:rsidRPr="00E26E72">
        <w:t>dice che</w:t>
      </w:r>
      <w:r w:rsidRPr="002D7EED">
        <w:rPr>
          <w:b/>
        </w:rPr>
        <w:t xml:space="preserve"> </w:t>
      </w:r>
      <w:r w:rsidRPr="00E26E72">
        <w:t>è tutto finito</w:t>
      </w:r>
      <w:r w:rsidRPr="002D7EED">
        <w:rPr>
          <w:b/>
        </w:rPr>
        <w:t xml:space="preserve"> </w:t>
      </w:r>
      <w:r w:rsidRPr="00E26E72">
        <w:t>e che</w:t>
      </w:r>
      <w:r w:rsidRPr="002D7EED">
        <w:rPr>
          <w:b/>
        </w:rPr>
        <w:t xml:space="preserve"> non si sentirà parlare mai più di </w:t>
      </w:r>
      <w:proofErr w:type="spellStart"/>
      <w:r w:rsidRPr="002D7EED">
        <w:rPr>
          <w:b/>
        </w:rPr>
        <w:t>Hyde</w:t>
      </w:r>
      <w:proofErr w:type="spellEnd"/>
      <w:r>
        <w:t>.</w:t>
      </w:r>
    </w:p>
    <w:p w:rsidR="00E61BF8" w:rsidRPr="00E26E72" w:rsidRDefault="00E61BF8" w:rsidP="00E76AF8">
      <w:pPr>
        <w:rPr>
          <w:sz w:val="16"/>
          <w:szCs w:val="16"/>
        </w:rPr>
      </w:pPr>
    </w:p>
    <w:p w:rsidR="00E61BF8" w:rsidRDefault="00E61BF8" w:rsidP="00E76AF8">
      <w:proofErr w:type="spellStart"/>
      <w:r>
        <w:t>Utterson</w:t>
      </w:r>
      <w:proofErr w:type="spellEnd"/>
      <w:r>
        <w:t xml:space="preserve">, da queste parole, capisce che </w:t>
      </w:r>
      <w:proofErr w:type="spellStart"/>
      <w:r>
        <w:t>Jekyll</w:t>
      </w:r>
      <w:proofErr w:type="spellEnd"/>
      <w:r>
        <w:t xml:space="preserve"> </w:t>
      </w:r>
      <w:r w:rsidRPr="00E26E72">
        <w:rPr>
          <w:b/>
        </w:rPr>
        <w:t>non vuole più vedere</w:t>
      </w:r>
      <w:r>
        <w:t xml:space="preserve"> </w:t>
      </w:r>
      <w:proofErr w:type="spellStart"/>
      <w:r>
        <w:t>Hyde</w:t>
      </w:r>
      <w:proofErr w:type="spellEnd"/>
      <w:r>
        <w:t xml:space="preserve">; in realtà </w:t>
      </w:r>
      <w:proofErr w:type="spellStart"/>
      <w:r>
        <w:t>Jekyll</w:t>
      </w:r>
      <w:proofErr w:type="spellEnd"/>
      <w:r>
        <w:t xml:space="preserve"> </w:t>
      </w:r>
      <w:r w:rsidRPr="00E26E72">
        <w:rPr>
          <w:b/>
        </w:rPr>
        <w:t>si sta impegnando a non prendere più la pozione</w:t>
      </w:r>
      <w:r>
        <w:t xml:space="preserve"> che provoca la trasformazione in </w:t>
      </w:r>
      <w:proofErr w:type="spellStart"/>
      <w:r>
        <w:t>Hyde</w:t>
      </w:r>
      <w:proofErr w:type="spellEnd"/>
      <w:r>
        <w:t>.</w:t>
      </w:r>
    </w:p>
    <w:p w:rsidR="00E61BF8" w:rsidRDefault="00E61BF8" w:rsidP="00E76AF8">
      <w:proofErr w:type="spellStart"/>
      <w:r>
        <w:t>Jekyll</w:t>
      </w:r>
      <w:proofErr w:type="spellEnd"/>
      <w:r>
        <w:t xml:space="preserve"> inoltre </w:t>
      </w:r>
      <w:r w:rsidRPr="00E26E72">
        <w:rPr>
          <w:b/>
        </w:rPr>
        <w:t xml:space="preserve">consegna una lettera a </w:t>
      </w:r>
      <w:proofErr w:type="spellStart"/>
      <w:r w:rsidRPr="00E26E72">
        <w:rPr>
          <w:b/>
        </w:rPr>
        <w:t>Utterson</w:t>
      </w:r>
      <w:proofErr w:type="spellEnd"/>
      <w:r>
        <w:t xml:space="preserve">: in questa lettera </w:t>
      </w:r>
      <w:proofErr w:type="spellStart"/>
      <w:r>
        <w:t>Hyde</w:t>
      </w:r>
      <w:proofErr w:type="spellEnd"/>
      <w:r>
        <w:t xml:space="preserve"> si scusa con </w:t>
      </w:r>
      <w:proofErr w:type="spellStart"/>
      <w:r>
        <w:t>Jekyll</w:t>
      </w:r>
      <w:proofErr w:type="spellEnd"/>
      <w:r>
        <w:t xml:space="preserve"> e dice</w:t>
      </w:r>
      <w:r w:rsidR="003A1240">
        <w:t xml:space="preserve"> di essere in procinto di fuggire. </w:t>
      </w:r>
    </w:p>
    <w:p w:rsidR="003A1240" w:rsidRDefault="003A1240" w:rsidP="00E76AF8">
      <w:proofErr w:type="spellStart"/>
      <w:r>
        <w:t>Utterson</w:t>
      </w:r>
      <w:proofErr w:type="spellEnd"/>
      <w:r>
        <w:t xml:space="preserve"> fa </w:t>
      </w:r>
      <w:r w:rsidRPr="00E26E72">
        <w:rPr>
          <w:b/>
        </w:rPr>
        <w:t>esaminare</w:t>
      </w:r>
      <w:r>
        <w:t xml:space="preserve"> la lettera e si scopre che la </w:t>
      </w:r>
      <w:r w:rsidRPr="00E26E72">
        <w:rPr>
          <w:b/>
        </w:rPr>
        <w:t>grafia</w:t>
      </w:r>
      <w:r>
        <w:t xml:space="preserve"> è quella di </w:t>
      </w:r>
      <w:proofErr w:type="spellStart"/>
      <w:r>
        <w:t>Jekyll</w:t>
      </w:r>
      <w:proofErr w:type="spellEnd"/>
      <w:r>
        <w:t>, anche se contraffatta (deformata).</w:t>
      </w:r>
    </w:p>
    <w:p w:rsidR="003A1240" w:rsidRDefault="003A1240" w:rsidP="00E76AF8">
      <w:r>
        <w:t xml:space="preserve">A questo punto le cose sembrerebbero migliorare, ma non è così. Un amico di </w:t>
      </w:r>
      <w:proofErr w:type="spellStart"/>
      <w:r>
        <w:t>Jekyll</w:t>
      </w:r>
      <w:proofErr w:type="spellEnd"/>
      <w:r>
        <w:t xml:space="preserve">, il </w:t>
      </w:r>
      <w:r w:rsidRPr="00E26E72">
        <w:rPr>
          <w:color w:val="FF0000"/>
        </w:rPr>
        <w:t xml:space="preserve">dottor </w:t>
      </w:r>
      <w:proofErr w:type="spellStart"/>
      <w:r w:rsidRPr="00E26E72">
        <w:rPr>
          <w:color w:val="FF0000"/>
        </w:rPr>
        <w:t>Lanyon</w:t>
      </w:r>
      <w:proofErr w:type="spellEnd"/>
      <w:r>
        <w:t xml:space="preserve">, </w:t>
      </w:r>
      <w:r w:rsidRPr="00E26E72">
        <w:rPr>
          <w:b/>
        </w:rPr>
        <w:t xml:space="preserve">muore </w:t>
      </w:r>
      <w:r>
        <w:t xml:space="preserve">e lascia una </w:t>
      </w:r>
      <w:r w:rsidRPr="00E26E72">
        <w:rPr>
          <w:b/>
        </w:rPr>
        <w:t>lettera</w:t>
      </w:r>
      <w:r>
        <w:t xml:space="preserve"> a </w:t>
      </w:r>
      <w:proofErr w:type="spellStart"/>
      <w:r>
        <w:t>Utterson</w:t>
      </w:r>
      <w:proofErr w:type="spellEnd"/>
      <w:r>
        <w:t xml:space="preserve"> con scritto “</w:t>
      </w:r>
      <w:r w:rsidRPr="00E26E72">
        <w:rPr>
          <w:i/>
        </w:rPr>
        <w:t xml:space="preserve">Da non aprire fino alla morte del dottor </w:t>
      </w:r>
      <w:proofErr w:type="spellStart"/>
      <w:r w:rsidRPr="00E26E72">
        <w:rPr>
          <w:i/>
        </w:rPr>
        <w:t>Jekyll</w:t>
      </w:r>
      <w:proofErr w:type="spellEnd"/>
      <w:r>
        <w:t xml:space="preserve">”. E poi, una sera, il </w:t>
      </w:r>
      <w:r w:rsidRPr="00E26E72">
        <w:rPr>
          <w:color w:val="FF0000"/>
        </w:rPr>
        <w:t>maggiordomo</w:t>
      </w:r>
      <w:r>
        <w:t xml:space="preserve"> di </w:t>
      </w:r>
      <w:proofErr w:type="spellStart"/>
      <w:r>
        <w:t>Jekyll</w:t>
      </w:r>
      <w:proofErr w:type="spellEnd"/>
      <w:r>
        <w:t xml:space="preserve"> chiama </w:t>
      </w:r>
      <w:proofErr w:type="spellStart"/>
      <w:r>
        <w:t>Utterson</w:t>
      </w:r>
      <w:proofErr w:type="spellEnd"/>
      <w:r>
        <w:t xml:space="preserve"> urgentemente: teme che qualcuno abbia preso il posto del suo padrone: </w:t>
      </w:r>
      <w:r w:rsidRPr="00E26E72">
        <w:rPr>
          <w:b/>
        </w:rPr>
        <w:t xml:space="preserve">dallo studio di </w:t>
      </w:r>
      <w:proofErr w:type="spellStart"/>
      <w:r w:rsidRPr="00E26E72">
        <w:rPr>
          <w:b/>
        </w:rPr>
        <w:t>Jekyll</w:t>
      </w:r>
      <w:proofErr w:type="spellEnd"/>
      <w:r>
        <w:t xml:space="preserve"> infatti arriva </w:t>
      </w:r>
      <w:r w:rsidRPr="00E26E72">
        <w:rPr>
          <w:b/>
        </w:rPr>
        <w:t>una voce</w:t>
      </w:r>
      <w:r>
        <w:t xml:space="preserve"> che non sembra affatto la sua...</w:t>
      </w:r>
    </w:p>
    <w:p w:rsidR="003A1240" w:rsidRPr="00E26E72" w:rsidRDefault="003A1240" w:rsidP="00E76AF8">
      <w:pPr>
        <w:rPr>
          <w:sz w:val="16"/>
          <w:szCs w:val="16"/>
        </w:rPr>
      </w:pPr>
    </w:p>
    <w:p w:rsidR="003A1240" w:rsidRDefault="003A1240" w:rsidP="00E76AF8">
      <w:r>
        <w:t xml:space="preserve">Il maggiordomo </w:t>
      </w:r>
      <w:proofErr w:type="spellStart"/>
      <w:r>
        <w:t>Poole</w:t>
      </w:r>
      <w:proofErr w:type="spellEnd"/>
      <w:r>
        <w:t xml:space="preserve"> racconta che </w:t>
      </w:r>
      <w:r w:rsidRPr="00E26E72">
        <w:rPr>
          <w:b/>
        </w:rPr>
        <w:t>un giorno ha visto uno strano individuo mascherato</w:t>
      </w:r>
      <w:r>
        <w:t xml:space="preserve"> nello studio del dottor </w:t>
      </w:r>
      <w:proofErr w:type="spellStart"/>
      <w:r>
        <w:t>Jekyll</w:t>
      </w:r>
      <w:proofErr w:type="spellEnd"/>
      <w:r>
        <w:t>, individuo che è scappato subito dopo essere stato scoperto.</w:t>
      </w:r>
    </w:p>
    <w:p w:rsidR="003A1240" w:rsidRDefault="003A1240" w:rsidP="00E76AF8">
      <w:proofErr w:type="spellStart"/>
      <w:r>
        <w:lastRenderedPageBreak/>
        <w:t>Utterson</w:t>
      </w:r>
      <w:proofErr w:type="spellEnd"/>
      <w:r>
        <w:t xml:space="preserve"> immagina allora una soluzione: </w:t>
      </w:r>
      <w:proofErr w:type="spellStart"/>
      <w:r>
        <w:t>Jekyll</w:t>
      </w:r>
      <w:proofErr w:type="spellEnd"/>
      <w:r>
        <w:t xml:space="preserve"> è malato, di una malattia che lo deforma: per questo la voce è cambiata e per questo porta una maschera per nascondere il volto; per questo, inoltre, cerca in continuazione la droga che immagina possa guarirlo</w:t>
      </w:r>
      <w:r w:rsidR="005D3918">
        <w:t>.</w:t>
      </w:r>
    </w:p>
    <w:p w:rsidR="005D3918" w:rsidRDefault="005D3918" w:rsidP="00E76AF8">
      <w:r>
        <w:t xml:space="preserve">Poi però nasce un </w:t>
      </w:r>
      <w:r w:rsidRPr="00E26E72">
        <w:rPr>
          <w:b/>
        </w:rPr>
        <w:t>sospetto</w:t>
      </w:r>
      <w:r>
        <w:t xml:space="preserve">: che </w:t>
      </w:r>
      <w:proofErr w:type="spellStart"/>
      <w:r w:rsidRPr="00E26E72">
        <w:rPr>
          <w:b/>
        </w:rPr>
        <w:t>Hyde</w:t>
      </w:r>
      <w:proofErr w:type="spellEnd"/>
      <w:r w:rsidRPr="00E26E72">
        <w:rPr>
          <w:b/>
        </w:rPr>
        <w:t xml:space="preserve"> abbia ucciso </w:t>
      </w:r>
      <w:proofErr w:type="spellStart"/>
      <w:r w:rsidRPr="00E26E72">
        <w:rPr>
          <w:b/>
        </w:rPr>
        <w:t>Jekyll</w:t>
      </w:r>
      <w:proofErr w:type="spellEnd"/>
      <w:r>
        <w:t xml:space="preserve">? Che ci sia </w:t>
      </w:r>
      <w:proofErr w:type="spellStart"/>
      <w:r>
        <w:t>Hyde</w:t>
      </w:r>
      <w:proofErr w:type="spellEnd"/>
      <w:r>
        <w:t xml:space="preserve"> nello studio? I due decidono di </w:t>
      </w:r>
      <w:r w:rsidRPr="00E26E72">
        <w:rPr>
          <w:b/>
        </w:rPr>
        <w:t>sfondare la porta</w:t>
      </w:r>
      <w:r>
        <w:t xml:space="preserve"> per vederci chiaro...</w:t>
      </w:r>
    </w:p>
    <w:p w:rsidR="005D3918" w:rsidRPr="00E26E72" w:rsidRDefault="005D3918" w:rsidP="00E76AF8">
      <w:pPr>
        <w:rPr>
          <w:sz w:val="16"/>
          <w:szCs w:val="16"/>
        </w:rPr>
      </w:pPr>
    </w:p>
    <w:p w:rsidR="005D3918" w:rsidRDefault="005D3918" w:rsidP="00E76AF8">
      <w:r>
        <w:t xml:space="preserve">Entrati nello studio </w:t>
      </w:r>
      <w:r w:rsidRPr="00E26E72">
        <w:rPr>
          <w:b/>
        </w:rPr>
        <w:t xml:space="preserve">vedono il corpo di </w:t>
      </w:r>
      <w:proofErr w:type="spellStart"/>
      <w:r w:rsidRPr="00E26E72">
        <w:rPr>
          <w:b/>
        </w:rPr>
        <w:t>Hyde</w:t>
      </w:r>
      <w:proofErr w:type="spellEnd"/>
      <w:r>
        <w:t xml:space="preserve">, steso per terra, in </w:t>
      </w:r>
      <w:r w:rsidRPr="00E26E72">
        <w:rPr>
          <w:b/>
        </w:rPr>
        <w:t xml:space="preserve">vestiti troppo grandi </w:t>
      </w:r>
      <w:r>
        <w:t xml:space="preserve">per lui (i vestiti di </w:t>
      </w:r>
      <w:proofErr w:type="spellStart"/>
      <w:r>
        <w:t>Jekyll</w:t>
      </w:r>
      <w:proofErr w:type="spellEnd"/>
      <w:r>
        <w:t xml:space="preserve">). </w:t>
      </w:r>
      <w:proofErr w:type="spellStart"/>
      <w:r>
        <w:t>Hyde</w:t>
      </w:r>
      <w:proofErr w:type="spellEnd"/>
      <w:r>
        <w:t xml:space="preserve"> si è </w:t>
      </w:r>
      <w:r w:rsidRPr="00E26E72">
        <w:rPr>
          <w:b/>
        </w:rPr>
        <w:t>suicidato</w:t>
      </w:r>
      <w:r>
        <w:t>.</w:t>
      </w:r>
    </w:p>
    <w:p w:rsidR="005D3918" w:rsidRPr="00E26E72" w:rsidRDefault="005D3918" w:rsidP="00E76AF8">
      <w:pPr>
        <w:rPr>
          <w:sz w:val="16"/>
          <w:szCs w:val="16"/>
        </w:rPr>
      </w:pPr>
    </w:p>
    <w:p w:rsidR="005D3918" w:rsidRDefault="005D3918" w:rsidP="00E76AF8">
      <w:r>
        <w:t xml:space="preserve">Partono poi le ricerche per trovare </w:t>
      </w:r>
      <w:proofErr w:type="spellStart"/>
      <w:r>
        <w:t>Jekyll</w:t>
      </w:r>
      <w:proofErr w:type="spellEnd"/>
      <w:r>
        <w:t xml:space="preserve">. Di </w:t>
      </w:r>
      <w:proofErr w:type="spellStart"/>
      <w:r>
        <w:t>Jekyll</w:t>
      </w:r>
      <w:proofErr w:type="spellEnd"/>
      <w:r>
        <w:t xml:space="preserve">, però, nessuna traccia: si trova solo </w:t>
      </w:r>
      <w:r w:rsidRPr="00E26E72">
        <w:rPr>
          <w:b/>
          <w:u w:val="single"/>
        </w:rPr>
        <w:t>un plico</w:t>
      </w:r>
      <w:r>
        <w:t xml:space="preserve"> in cui </w:t>
      </w:r>
      <w:proofErr w:type="spellStart"/>
      <w:r>
        <w:t>Jekyll</w:t>
      </w:r>
      <w:proofErr w:type="spellEnd"/>
      <w:r>
        <w:t xml:space="preserve"> dice di leggere la lettera di </w:t>
      </w:r>
      <w:proofErr w:type="spellStart"/>
      <w:r>
        <w:t>Lanyon</w:t>
      </w:r>
      <w:proofErr w:type="spellEnd"/>
      <w:r>
        <w:t xml:space="preserve"> e poi la confessione che ha lasciato nel plico stesso.</w:t>
      </w:r>
    </w:p>
    <w:p w:rsidR="005D3918" w:rsidRPr="00E26E72" w:rsidRDefault="005D3918" w:rsidP="00E76AF8">
      <w:pPr>
        <w:rPr>
          <w:sz w:val="16"/>
          <w:szCs w:val="16"/>
        </w:rPr>
      </w:pPr>
    </w:p>
    <w:p w:rsidR="005D3918" w:rsidRDefault="005D3918" w:rsidP="00E76AF8">
      <w:r>
        <w:t xml:space="preserve">Nella sua lettera </w:t>
      </w:r>
      <w:proofErr w:type="spellStart"/>
      <w:r w:rsidRPr="00E26E72">
        <w:rPr>
          <w:b/>
        </w:rPr>
        <w:t>Lanyon</w:t>
      </w:r>
      <w:proofErr w:type="spellEnd"/>
      <w:r>
        <w:t xml:space="preserve"> spiega che un giorno, disperato, </w:t>
      </w:r>
      <w:proofErr w:type="spellStart"/>
      <w:r>
        <w:t>Jekyll</w:t>
      </w:r>
      <w:proofErr w:type="spellEnd"/>
      <w:r>
        <w:t xml:space="preserve"> gli aveva consegnato delle provette e gli aveva detto di darle all’uomo che si sarebbe presentato da lui a mezzanotte.</w:t>
      </w:r>
    </w:p>
    <w:p w:rsidR="005D3918" w:rsidRDefault="005D3918" w:rsidP="00E76AF8">
      <w:r>
        <w:t>Fu in effetti così: venne da lui un uomo deforme (</w:t>
      </w:r>
      <w:proofErr w:type="spellStart"/>
      <w:r>
        <w:t>Hyde</w:t>
      </w:r>
      <w:proofErr w:type="spellEnd"/>
      <w:r>
        <w:t xml:space="preserve">) e lui gli diede le provette. Egli le mescolò e le bevve avidamente: </w:t>
      </w:r>
      <w:r w:rsidRPr="00E26E72">
        <w:rPr>
          <w:b/>
        </w:rPr>
        <w:t xml:space="preserve">davanti agli occhi increduli di </w:t>
      </w:r>
      <w:proofErr w:type="spellStart"/>
      <w:r w:rsidRPr="00E26E72">
        <w:rPr>
          <w:b/>
        </w:rPr>
        <w:t>Lanyon</w:t>
      </w:r>
      <w:proofErr w:type="spellEnd"/>
      <w:r w:rsidRPr="00E26E72">
        <w:rPr>
          <w:b/>
        </w:rPr>
        <w:t xml:space="preserve"> il signor </w:t>
      </w:r>
      <w:proofErr w:type="spellStart"/>
      <w:r w:rsidRPr="00E26E72">
        <w:rPr>
          <w:b/>
        </w:rPr>
        <w:t>Hyde</w:t>
      </w:r>
      <w:proofErr w:type="spellEnd"/>
      <w:r w:rsidRPr="00E26E72">
        <w:rPr>
          <w:b/>
        </w:rPr>
        <w:t xml:space="preserve"> si trasforma nel dottor </w:t>
      </w:r>
      <w:proofErr w:type="spellStart"/>
      <w:r w:rsidRPr="00E26E72">
        <w:rPr>
          <w:b/>
        </w:rPr>
        <w:t>Jekyll</w:t>
      </w:r>
      <w:proofErr w:type="spellEnd"/>
      <w:r>
        <w:t xml:space="preserve">. Ecco dunque che il mistero è svelato: </w:t>
      </w:r>
      <w:proofErr w:type="spellStart"/>
      <w:r>
        <w:t>Jekyll</w:t>
      </w:r>
      <w:proofErr w:type="spellEnd"/>
      <w:r>
        <w:t xml:space="preserve"> e </w:t>
      </w:r>
      <w:proofErr w:type="spellStart"/>
      <w:r>
        <w:t>Hyde</w:t>
      </w:r>
      <w:proofErr w:type="spellEnd"/>
      <w:r>
        <w:t xml:space="preserve"> sono la stessa persona.</w:t>
      </w:r>
    </w:p>
    <w:p w:rsidR="005D3918" w:rsidRPr="00E26E72" w:rsidRDefault="005D3918" w:rsidP="00E76AF8">
      <w:pPr>
        <w:rPr>
          <w:sz w:val="16"/>
          <w:szCs w:val="16"/>
        </w:rPr>
      </w:pPr>
    </w:p>
    <w:p w:rsidR="005D3918" w:rsidRDefault="005D3918" w:rsidP="00E76AF8">
      <w:r>
        <w:t xml:space="preserve">Nella </w:t>
      </w:r>
      <w:r w:rsidRPr="00E26E72">
        <w:rPr>
          <w:b/>
        </w:rPr>
        <w:t xml:space="preserve">confessione di </w:t>
      </w:r>
      <w:proofErr w:type="spellStart"/>
      <w:r w:rsidRPr="00E26E72">
        <w:rPr>
          <w:b/>
        </w:rPr>
        <w:t>Jekyll</w:t>
      </w:r>
      <w:proofErr w:type="spellEnd"/>
      <w:r>
        <w:t xml:space="preserve"> si spiega l’antecedente</w:t>
      </w:r>
      <w:r w:rsidR="000223EB">
        <w:t xml:space="preserve">: dopo lunghi studi </w:t>
      </w:r>
      <w:proofErr w:type="spellStart"/>
      <w:r w:rsidR="000223EB">
        <w:t>Jekyll</w:t>
      </w:r>
      <w:proofErr w:type="spellEnd"/>
      <w:r w:rsidR="000223EB">
        <w:t xml:space="preserve"> era riuscito a </w:t>
      </w:r>
      <w:r w:rsidR="000223EB" w:rsidRPr="00E26E72">
        <w:rPr>
          <w:b/>
        </w:rPr>
        <w:t>trovare una droga che separasse nell’uomo il bene dal male</w:t>
      </w:r>
      <w:r w:rsidR="000223EB">
        <w:t xml:space="preserve">. Poi, l’aveva </w:t>
      </w:r>
      <w:r w:rsidR="000223EB" w:rsidRPr="00E26E72">
        <w:rPr>
          <w:b/>
        </w:rPr>
        <w:t>sperimentata su se stesso</w:t>
      </w:r>
      <w:r w:rsidR="000223EB">
        <w:t>.</w:t>
      </w:r>
    </w:p>
    <w:p w:rsidR="000223EB" w:rsidRPr="00E26E72" w:rsidRDefault="000223EB" w:rsidP="00E76AF8">
      <w:pPr>
        <w:rPr>
          <w:sz w:val="16"/>
          <w:szCs w:val="16"/>
        </w:rPr>
      </w:pPr>
    </w:p>
    <w:p w:rsidR="000223EB" w:rsidRDefault="000223EB" w:rsidP="00E76AF8">
      <w:proofErr w:type="spellStart"/>
      <w:r>
        <w:t>Jekyll</w:t>
      </w:r>
      <w:proofErr w:type="spellEnd"/>
      <w:r>
        <w:t xml:space="preserve"> racconta la prima volta che ha bevuto la droga. Dopo una </w:t>
      </w:r>
      <w:r w:rsidRPr="00E26E72">
        <w:rPr>
          <w:b/>
        </w:rPr>
        <w:t>sofferenza</w:t>
      </w:r>
      <w:r>
        <w:t xml:space="preserve"> atroce è avvenuta la trasformazione; poi si è sentito più </w:t>
      </w:r>
      <w:r w:rsidRPr="00E26E72">
        <w:rPr>
          <w:u w:val="single"/>
        </w:rPr>
        <w:t>giovane, leggero, felice, libero</w:t>
      </w:r>
      <w:r>
        <w:t xml:space="preserve">. E soprattutto dieci volte </w:t>
      </w:r>
      <w:r w:rsidRPr="00E26E72">
        <w:rPr>
          <w:u w:val="single"/>
        </w:rPr>
        <w:t>più malvagio</w:t>
      </w:r>
      <w:r>
        <w:t>.</w:t>
      </w:r>
    </w:p>
    <w:p w:rsidR="000223EB" w:rsidRDefault="000223EB" w:rsidP="00E76AF8">
      <w:r>
        <w:lastRenderedPageBreak/>
        <w:t xml:space="preserve">Per un po’ </w:t>
      </w:r>
      <w:proofErr w:type="spellStart"/>
      <w:r>
        <w:t>Jekyll</w:t>
      </w:r>
      <w:proofErr w:type="spellEnd"/>
      <w:r>
        <w:t xml:space="preserve"> aveva immaginato di poter godere di quelle sensazioni, quel </w:t>
      </w:r>
      <w:r w:rsidRPr="00E26E72">
        <w:rPr>
          <w:u w:val="single"/>
        </w:rPr>
        <w:t>piacere di sentirsi senza freni</w:t>
      </w:r>
      <w:r>
        <w:t xml:space="preserve">; tanto, poi, avrebbe bevuto la pozione per ritornare </w:t>
      </w:r>
      <w:proofErr w:type="spellStart"/>
      <w:r>
        <w:t>Jekyll</w:t>
      </w:r>
      <w:proofErr w:type="spellEnd"/>
      <w:r>
        <w:t>, nel mondo delle responsabilità.</w:t>
      </w:r>
    </w:p>
    <w:p w:rsidR="000223EB" w:rsidRPr="00E26E72" w:rsidRDefault="000223EB" w:rsidP="00E76AF8">
      <w:pPr>
        <w:rPr>
          <w:sz w:val="16"/>
          <w:szCs w:val="16"/>
        </w:rPr>
      </w:pPr>
    </w:p>
    <w:p w:rsidR="002D7EED" w:rsidRDefault="000223EB" w:rsidP="00E76AF8">
      <w:r>
        <w:t xml:space="preserve">Ma un giorno </w:t>
      </w:r>
      <w:proofErr w:type="spellStart"/>
      <w:r>
        <w:t>Jekyll</w:t>
      </w:r>
      <w:proofErr w:type="spellEnd"/>
      <w:r>
        <w:t xml:space="preserve"> va a letto e al risveglio </w:t>
      </w:r>
      <w:r w:rsidRPr="00E26E72">
        <w:rPr>
          <w:b/>
        </w:rPr>
        <w:t xml:space="preserve">si trova trasformato incomprensibilmente in </w:t>
      </w:r>
      <w:proofErr w:type="spellStart"/>
      <w:r w:rsidRPr="00E26E72">
        <w:rPr>
          <w:b/>
        </w:rPr>
        <w:t>Hyd</w:t>
      </w:r>
      <w:r>
        <w:t>e</w:t>
      </w:r>
      <w:proofErr w:type="spellEnd"/>
      <w:r w:rsidR="002D7EED">
        <w:t>. Q</w:t>
      </w:r>
      <w:r>
        <w:t xml:space="preserve">ueste </w:t>
      </w:r>
      <w:r w:rsidRPr="00E26E72">
        <w:rPr>
          <w:b/>
        </w:rPr>
        <w:t>trasformazioni non volute</w:t>
      </w:r>
      <w:r>
        <w:t xml:space="preserve"> comincian</w:t>
      </w:r>
      <w:r w:rsidR="002D7EED">
        <w:t xml:space="preserve">o ad avvenire sempre più spesso e </w:t>
      </w:r>
      <w:proofErr w:type="spellStart"/>
      <w:r w:rsidR="002D7EED">
        <w:t>Jekyll</w:t>
      </w:r>
      <w:proofErr w:type="spellEnd"/>
      <w:r w:rsidR="002D7EED">
        <w:t xml:space="preserve"> ha bisogno di dosi sempre maggiori per poter riprendere il suo aspetto reale. </w:t>
      </w:r>
    </w:p>
    <w:p w:rsidR="000223EB" w:rsidRDefault="002D7EED" w:rsidP="00E76AF8">
      <w:proofErr w:type="spellStart"/>
      <w:r>
        <w:t>Jekyll</w:t>
      </w:r>
      <w:proofErr w:type="spellEnd"/>
      <w:r>
        <w:t xml:space="preserve"> </w:t>
      </w:r>
      <w:r w:rsidRPr="00E26E72">
        <w:rPr>
          <w:b/>
        </w:rPr>
        <w:t>capisce</w:t>
      </w:r>
      <w:r>
        <w:t xml:space="preserve"> allora che </w:t>
      </w:r>
      <w:r w:rsidRPr="00E26E72">
        <w:rPr>
          <w:b/>
        </w:rPr>
        <w:t>solo la morte può liberarlo</w:t>
      </w:r>
      <w:r>
        <w:t xml:space="preserve"> da </w:t>
      </w:r>
      <w:proofErr w:type="spellStart"/>
      <w:r>
        <w:t>Hyde</w:t>
      </w:r>
      <w:proofErr w:type="spellEnd"/>
      <w:r>
        <w:t xml:space="preserve">. </w:t>
      </w:r>
    </w:p>
    <w:p w:rsidR="008349DD" w:rsidRDefault="008349DD" w:rsidP="00E76AF8"/>
    <w:sectPr w:rsidR="008349DD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C7" w:rsidRDefault="004D3FC7" w:rsidP="002D7EED">
      <w:pPr>
        <w:spacing w:line="240" w:lineRule="auto"/>
      </w:pPr>
      <w:r>
        <w:separator/>
      </w:r>
    </w:p>
  </w:endnote>
  <w:endnote w:type="continuationSeparator" w:id="0">
    <w:p w:rsidR="004D3FC7" w:rsidRDefault="004D3FC7" w:rsidP="002D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C7" w:rsidRDefault="004D3FC7" w:rsidP="002D7EED">
      <w:pPr>
        <w:spacing w:line="240" w:lineRule="auto"/>
      </w:pPr>
      <w:r>
        <w:separator/>
      </w:r>
    </w:p>
  </w:footnote>
  <w:footnote w:type="continuationSeparator" w:id="0">
    <w:p w:rsidR="004D3FC7" w:rsidRDefault="004D3FC7" w:rsidP="002D7E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ED" w:rsidRPr="002D7EED" w:rsidRDefault="002D7EED" w:rsidP="002D7EED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3738113"/>
        <w:docPartObj>
          <w:docPartGallery w:val="Page Numbers (Margins)"/>
          <w:docPartUnique/>
        </w:docPartObj>
      </w:sdtPr>
      <w:sdtContent>
        <w:r w:rsidRPr="002D7EED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2D7EED" w:rsidRDefault="002D7EE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26E72" w:rsidRPr="00E26E7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2D7EED">
      <w:rPr>
        <w:i/>
        <w:color w:val="A6A6A6" w:themeColor="background1" w:themeShade="A6"/>
        <w:sz w:val="24"/>
        <w:szCs w:val="24"/>
      </w:rPr>
      <w:t xml:space="preserve">italiano – </w:t>
    </w:r>
    <w:proofErr w:type="spellStart"/>
    <w:r w:rsidRPr="002D7EED">
      <w:rPr>
        <w:i/>
        <w:color w:val="A6A6A6" w:themeColor="background1" w:themeShade="A6"/>
        <w:sz w:val="24"/>
        <w:szCs w:val="24"/>
      </w:rPr>
      <w:t>Jekyll</w:t>
    </w:r>
    <w:proofErr w:type="spellEnd"/>
    <w:r w:rsidRPr="002D7EED">
      <w:rPr>
        <w:i/>
        <w:color w:val="A6A6A6" w:themeColor="background1" w:themeShade="A6"/>
        <w:sz w:val="24"/>
        <w:szCs w:val="24"/>
      </w:rPr>
      <w:t xml:space="preserve"> e </w:t>
    </w:r>
    <w:proofErr w:type="spellStart"/>
    <w:r w:rsidRPr="002D7EED">
      <w:rPr>
        <w:i/>
        <w:color w:val="A6A6A6" w:themeColor="background1" w:themeShade="A6"/>
        <w:sz w:val="24"/>
        <w:szCs w:val="24"/>
      </w:rPr>
      <w:t>Hyde</w:t>
    </w:r>
    <w:proofErr w:type="spellEnd"/>
  </w:p>
  <w:p w:rsidR="002D7EED" w:rsidRDefault="002D7E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215"/>
    <w:multiLevelType w:val="hybridMultilevel"/>
    <w:tmpl w:val="C722EC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E63C3"/>
    <w:rsid w:val="000223EB"/>
    <w:rsid w:val="002D7EED"/>
    <w:rsid w:val="003A1240"/>
    <w:rsid w:val="004903BE"/>
    <w:rsid w:val="004D3FC7"/>
    <w:rsid w:val="005D3918"/>
    <w:rsid w:val="007D1898"/>
    <w:rsid w:val="008349DD"/>
    <w:rsid w:val="00986A93"/>
    <w:rsid w:val="00B276D2"/>
    <w:rsid w:val="00BC3482"/>
    <w:rsid w:val="00CA2A65"/>
    <w:rsid w:val="00CF0D8B"/>
    <w:rsid w:val="00D218B5"/>
    <w:rsid w:val="00DC2D38"/>
    <w:rsid w:val="00E26E72"/>
    <w:rsid w:val="00E61BF8"/>
    <w:rsid w:val="00E76AF8"/>
    <w:rsid w:val="00F85DF7"/>
    <w:rsid w:val="00FE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A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7E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EE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7E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7EED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E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2D7EED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17A32"/>
    <w:rsid w:val="00231119"/>
    <w:rsid w:val="0041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851E11369634831AE3F873F32E5F9A4">
    <w:name w:val="6851E11369634831AE3F873F32E5F9A4"/>
    <w:rsid w:val="00417A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2013-12-01T16:52:00Z</dcterms:created>
  <dcterms:modified xsi:type="dcterms:W3CDTF">2013-12-01T16:52:00Z</dcterms:modified>
</cp:coreProperties>
</file>